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C64AE" w14:textId="77777777" w:rsidR="00A0341E" w:rsidRPr="00A0341E" w:rsidRDefault="00A0341E" w:rsidP="00A0341E"/>
    <w:p w14:paraId="479F3656" w14:textId="7E7A90F5" w:rsidR="00A0341E" w:rsidRPr="00A0341E" w:rsidRDefault="00A0341E" w:rsidP="00A0341E">
      <w:pPr>
        <w:pStyle w:val="Tittel"/>
        <w:jc w:val="center"/>
      </w:pPr>
      <w:r>
        <w:t>Regler for konkurransen</w:t>
      </w:r>
    </w:p>
    <w:p w14:paraId="41F453E3" w14:textId="77777777" w:rsidR="00A0341E" w:rsidRPr="00A0341E" w:rsidRDefault="00A0341E" w:rsidP="00A0341E"/>
    <w:p w14:paraId="554312B7" w14:textId="77777777" w:rsidR="00A0341E" w:rsidRPr="00A0341E" w:rsidRDefault="00A0341E" w:rsidP="00A0341E">
      <w:pPr>
        <w:jc w:val="center"/>
        <w:rPr>
          <w:sz w:val="32"/>
          <w:szCs w:val="32"/>
        </w:rPr>
      </w:pPr>
    </w:p>
    <w:p w14:paraId="0931DBDD" w14:textId="591F1988" w:rsidR="00A0341E" w:rsidRPr="00A0341E" w:rsidRDefault="00A0341E" w:rsidP="00A0341E">
      <w:pPr>
        <w:jc w:val="center"/>
        <w:rPr>
          <w:sz w:val="32"/>
          <w:szCs w:val="32"/>
        </w:rPr>
      </w:pPr>
      <w:r w:rsidRPr="00A0341E">
        <w:rPr>
          <w:sz w:val="32"/>
          <w:szCs w:val="32"/>
        </w:rPr>
        <w:t>Åpen anbudskonkurranse</w:t>
      </w:r>
    </w:p>
    <w:p w14:paraId="58CC578B" w14:textId="192365D4" w:rsidR="00A0341E" w:rsidRPr="00A0341E" w:rsidRDefault="00A0341E" w:rsidP="00A0341E">
      <w:pPr>
        <w:jc w:val="center"/>
        <w:rPr>
          <w:sz w:val="32"/>
          <w:szCs w:val="32"/>
        </w:rPr>
      </w:pPr>
      <w:r w:rsidRPr="00A0341E">
        <w:rPr>
          <w:sz w:val="32"/>
          <w:szCs w:val="32"/>
        </w:rPr>
        <w:t>etter forskriftens del I og III</w:t>
      </w:r>
    </w:p>
    <w:p w14:paraId="32475A6C" w14:textId="77777777" w:rsidR="00A0341E" w:rsidRPr="00A0341E" w:rsidRDefault="00A0341E" w:rsidP="00A0341E">
      <w:pPr>
        <w:jc w:val="center"/>
        <w:rPr>
          <w:sz w:val="32"/>
          <w:szCs w:val="32"/>
        </w:rPr>
      </w:pPr>
    </w:p>
    <w:p w14:paraId="76649C6D" w14:textId="77777777" w:rsidR="00A0341E" w:rsidRPr="00793D37" w:rsidRDefault="00A0341E" w:rsidP="00A0341E">
      <w:pPr>
        <w:jc w:val="center"/>
        <w:rPr>
          <w:sz w:val="32"/>
          <w:szCs w:val="32"/>
        </w:rPr>
      </w:pPr>
      <w:r w:rsidRPr="00793D37">
        <w:rPr>
          <w:sz w:val="32"/>
          <w:szCs w:val="32"/>
        </w:rPr>
        <w:t>for anskaffelse av</w:t>
      </w:r>
    </w:p>
    <w:p w14:paraId="6CB64895" w14:textId="26D4BCE0" w:rsidR="00A0341E" w:rsidRPr="00A0341E" w:rsidRDefault="00102F3E" w:rsidP="00A0341E">
      <w:pPr>
        <w:jc w:val="center"/>
        <w:rPr>
          <w:sz w:val="32"/>
          <w:szCs w:val="32"/>
        </w:rPr>
      </w:pPr>
      <w:r>
        <w:rPr>
          <w:b/>
          <w:bCs/>
          <w:sz w:val="32"/>
          <w:szCs w:val="32"/>
        </w:rPr>
        <w:t>F</w:t>
      </w:r>
      <w:r w:rsidR="00793D37" w:rsidRPr="00793D37">
        <w:rPr>
          <w:b/>
          <w:bCs/>
          <w:sz w:val="32"/>
          <w:szCs w:val="32"/>
        </w:rPr>
        <w:t>orvaltning og videreutvikling av nettside</w:t>
      </w:r>
    </w:p>
    <w:p w14:paraId="54E1D00D" w14:textId="77777777" w:rsidR="004E6E95" w:rsidRDefault="004E6E95" w:rsidP="00A0341E">
      <w:pPr>
        <w:jc w:val="center"/>
        <w:rPr>
          <w:sz w:val="32"/>
          <w:szCs w:val="32"/>
        </w:rPr>
      </w:pPr>
    </w:p>
    <w:p w14:paraId="2868E415" w14:textId="3FC71E4A" w:rsidR="00A0341E" w:rsidRDefault="00A0341E" w:rsidP="00A0341E">
      <w:pPr>
        <w:jc w:val="center"/>
        <w:rPr>
          <w:sz w:val="32"/>
          <w:szCs w:val="32"/>
        </w:rPr>
      </w:pPr>
      <w:r>
        <w:rPr>
          <w:sz w:val="32"/>
          <w:szCs w:val="32"/>
        </w:rPr>
        <w:t>S</w:t>
      </w:r>
      <w:r w:rsidRPr="00A0341E">
        <w:rPr>
          <w:sz w:val="32"/>
          <w:szCs w:val="32"/>
        </w:rPr>
        <w:t>aks</w:t>
      </w:r>
      <w:r>
        <w:rPr>
          <w:sz w:val="32"/>
          <w:szCs w:val="32"/>
        </w:rPr>
        <w:t>nummer</w:t>
      </w:r>
      <w:bookmarkStart w:id="0" w:name="_Toc117578032"/>
    </w:p>
    <w:p w14:paraId="3572763F" w14:textId="2622EB96" w:rsidR="00DD2CA7" w:rsidRDefault="004E6E95" w:rsidP="004E6E95">
      <w:pPr>
        <w:jc w:val="center"/>
        <w:rPr>
          <w:sz w:val="32"/>
          <w:szCs w:val="32"/>
          <w:highlight w:val="yellow"/>
        </w:rPr>
      </w:pPr>
      <w:r w:rsidRPr="004E6E95">
        <w:rPr>
          <w:sz w:val="32"/>
          <w:szCs w:val="32"/>
        </w:rPr>
        <w:t>2026/13569</w:t>
      </w:r>
      <w:r w:rsidR="00DD2CA7">
        <w:rPr>
          <w:sz w:val="32"/>
          <w:szCs w:val="32"/>
          <w:highlight w:val="yellow"/>
        </w:rPr>
        <w:br w:type="page"/>
      </w:r>
    </w:p>
    <w:sdt>
      <w:sdtPr>
        <w:rPr>
          <w:rFonts w:asciiTheme="minorHAnsi" w:eastAsiaTheme="minorHAnsi" w:hAnsiTheme="minorHAnsi" w:cstheme="minorBidi"/>
          <w:color w:val="auto"/>
          <w:sz w:val="22"/>
          <w:szCs w:val="22"/>
          <w:lang w:eastAsia="en-US"/>
        </w:rPr>
        <w:id w:val="1156652101"/>
        <w:docPartObj>
          <w:docPartGallery w:val="Table of Contents"/>
          <w:docPartUnique/>
        </w:docPartObj>
      </w:sdtPr>
      <w:sdtEndPr>
        <w:rPr>
          <w:b/>
          <w:bCs/>
        </w:rPr>
      </w:sdtEndPr>
      <w:sdtContent>
        <w:p w14:paraId="6D6A77DD" w14:textId="249D6B65" w:rsidR="00DD2CA7" w:rsidRDefault="00DD2CA7">
          <w:pPr>
            <w:pStyle w:val="Overskriftforinnholdsfortegnelse"/>
          </w:pPr>
          <w:r>
            <w:t>Innholdsfortegnelse</w:t>
          </w:r>
        </w:p>
        <w:p w14:paraId="2E6F56E8" w14:textId="6F41886D" w:rsidR="004F02BD" w:rsidRDefault="00DD2CA7">
          <w:pPr>
            <w:pStyle w:val="INNH1"/>
            <w:tabs>
              <w:tab w:val="left" w:pos="480"/>
              <w:tab w:val="right" w:leader="dot" w:pos="8493"/>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38213495" w:history="1">
            <w:r w:rsidR="004F02BD" w:rsidRPr="007A1024">
              <w:rPr>
                <w:rStyle w:val="Hyperkobling"/>
                <w:noProof/>
              </w:rPr>
              <w:t>1.</w:t>
            </w:r>
            <w:r w:rsidR="004F02BD">
              <w:rPr>
                <w:rFonts w:eastAsiaTheme="minorEastAsia"/>
                <w:noProof/>
                <w:kern w:val="2"/>
                <w:sz w:val="24"/>
                <w:szCs w:val="24"/>
                <w:lang w:eastAsia="nb-NO"/>
                <w14:ligatures w14:val="standardContextual"/>
              </w:rPr>
              <w:tab/>
            </w:r>
            <w:r w:rsidR="004F02BD" w:rsidRPr="007A1024">
              <w:rPr>
                <w:rStyle w:val="Hyperkobling"/>
                <w:noProof/>
              </w:rPr>
              <w:t>GENERELL BESKRIVELSE</w:t>
            </w:r>
            <w:r w:rsidR="004F02BD">
              <w:rPr>
                <w:noProof/>
                <w:webHidden/>
              </w:rPr>
              <w:tab/>
            </w:r>
            <w:r w:rsidR="004F02BD">
              <w:rPr>
                <w:noProof/>
                <w:webHidden/>
              </w:rPr>
              <w:fldChar w:fldCharType="begin"/>
            </w:r>
            <w:r w:rsidR="004F02BD">
              <w:rPr>
                <w:noProof/>
                <w:webHidden/>
              </w:rPr>
              <w:instrText xml:space="preserve"> PAGEREF _Toc238213495 \h </w:instrText>
            </w:r>
            <w:r w:rsidR="004F02BD">
              <w:rPr>
                <w:noProof/>
                <w:webHidden/>
              </w:rPr>
            </w:r>
            <w:r w:rsidR="004F02BD">
              <w:rPr>
                <w:noProof/>
                <w:webHidden/>
              </w:rPr>
              <w:fldChar w:fldCharType="separate"/>
            </w:r>
            <w:r w:rsidR="004F02BD">
              <w:rPr>
                <w:noProof/>
                <w:webHidden/>
              </w:rPr>
              <w:t>3</w:t>
            </w:r>
            <w:r w:rsidR="004F02BD">
              <w:rPr>
                <w:noProof/>
                <w:webHidden/>
              </w:rPr>
              <w:fldChar w:fldCharType="end"/>
            </w:r>
          </w:hyperlink>
        </w:p>
        <w:p w14:paraId="0065C653" w14:textId="01676928" w:rsidR="004F02BD" w:rsidRDefault="004F02BD">
          <w:pPr>
            <w:pStyle w:val="INNH2"/>
            <w:tabs>
              <w:tab w:val="left" w:pos="960"/>
              <w:tab w:val="right" w:leader="dot" w:pos="8493"/>
            </w:tabs>
            <w:rPr>
              <w:rFonts w:eastAsiaTheme="minorEastAsia"/>
              <w:noProof/>
              <w:kern w:val="2"/>
              <w:sz w:val="24"/>
              <w:szCs w:val="24"/>
              <w:lang w:eastAsia="nb-NO"/>
              <w14:ligatures w14:val="standardContextual"/>
            </w:rPr>
          </w:pPr>
          <w:hyperlink w:anchor="_Toc238213496" w:history="1">
            <w:r w:rsidRPr="007A1024">
              <w:rPr>
                <w:rStyle w:val="Hyperkobling"/>
                <w:noProof/>
              </w:rPr>
              <w:t>1.1.</w:t>
            </w:r>
            <w:r>
              <w:rPr>
                <w:rFonts w:eastAsiaTheme="minorEastAsia"/>
                <w:noProof/>
                <w:kern w:val="2"/>
                <w:sz w:val="24"/>
                <w:szCs w:val="24"/>
                <w:lang w:eastAsia="nb-NO"/>
                <w14:ligatures w14:val="standardContextual"/>
              </w:rPr>
              <w:tab/>
            </w:r>
            <w:r w:rsidRPr="007A1024">
              <w:rPr>
                <w:rStyle w:val="Hyperkobling"/>
                <w:noProof/>
              </w:rPr>
              <w:t>Oppdragsgiver</w:t>
            </w:r>
            <w:r>
              <w:rPr>
                <w:noProof/>
                <w:webHidden/>
              </w:rPr>
              <w:tab/>
            </w:r>
            <w:r>
              <w:rPr>
                <w:noProof/>
                <w:webHidden/>
              </w:rPr>
              <w:fldChar w:fldCharType="begin"/>
            </w:r>
            <w:r>
              <w:rPr>
                <w:noProof/>
                <w:webHidden/>
              </w:rPr>
              <w:instrText xml:space="preserve"> PAGEREF _Toc238213496 \h </w:instrText>
            </w:r>
            <w:r>
              <w:rPr>
                <w:noProof/>
                <w:webHidden/>
              </w:rPr>
            </w:r>
            <w:r>
              <w:rPr>
                <w:noProof/>
                <w:webHidden/>
              </w:rPr>
              <w:fldChar w:fldCharType="separate"/>
            </w:r>
            <w:r>
              <w:rPr>
                <w:noProof/>
                <w:webHidden/>
              </w:rPr>
              <w:t>3</w:t>
            </w:r>
            <w:r>
              <w:rPr>
                <w:noProof/>
                <w:webHidden/>
              </w:rPr>
              <w:fldChar w:fldCharType="end"/>
            </w:r>
          </w:hyperlink>
        </w:p>
        <w:p w14:paraId="5B75FF92" w14:textId="7E22FA1E" w:rsidR="004F02BD" w:rsidRDefault="004F02BD">
          <w:pPr>
            <w:pStyle w:val="INNH2"/>
            <w:tabs>
              <w:tab w:val="left" w:pos="960"/>
              <w:tab w:val="right" w:leader="dot" w:pos="8493"/>
            </w:tabs>
            <w:rPr>
              <w:rFonts w:eastAsiaTheme="minorEastAsia"/>
              <w:noProof/>
              <w:kern w:val="2"/>
              <w:sz w:val="24"/>
              <w:szCs w:val="24"/>
              <w:lang w:eastAsia="nb-NO"/>
              <w14:ligatures w14:val="standardContextual"/>
            </w:rPr>
          </w:pPr>
          <w:hyperlink w:anchor="_Toc238213497" w:history="1">
            <w:r w:rsidRPr="007A1024">
              <w:rPr>
                <w:rStyle w:val="Hyperkobling"/>
                <w:noProof/>
              </w:rPr>
              <w:t>1.2.</w:t>
            </w:r>
            <w:r>
              <w:rPr>
                <w:rFonts w:eastAsiaTheme="minorEastAsia"/>
                <w:noProof/>
                <w:kern w:val="2"/>
                <w:sz w:val="24"/>
                <w:szCs w:val="24"/>
                <w:lang w:eastAsia="nb-NO"/>
                <w14:ligatures w14:val="standardContextual"/>
              </w:rPr>
              <w:tab/>
            </w:r>
            <w:r w:rsidRPr="007A1024">
              <w:rPr>
                <w:rStyle w:val="Hyperkobling"/>
                <w:noProof/>
              </w:rPr>
              <w:t>Anskaffelsens formål og omfang</w:t>
            </w:r>
            <w:r>
              <w:rPr>
                <w:noProof/>
                <w:webHidden/>
              </w:rPr>
              <w:tab/>
            </w:r>
            <w:r>
              <w:rPr>
                <w:noProof/>
                <w:webHidden/>
              </w:rPr>
              <w:fldChar w:fldCharType="begin"/>
            </w:r>
            <w:r>
              <w:rPr>
                <w:noProof/>
                <w:webHidden/>
              </w:rPr>
              <w:instrText xml:space="preserve"> PAGEREF _Toc238213497 \h </w:instrText>
            </w:r>
            <w:r>
              <w:rPr>
                <w:noProof/>
                <w:webHidden/>
              </w:rPr>
            </w:r>
            <w:r>
              <w:rPr>
                <w:noProof/>
                <w:webHidden/>
              </w:rPr>
              <w:fldChar w:fldCharType="separate"/>
            </w:r>
            <w:r>
              <w:rPr>
                <w:noProof/>
                <w:webHidden/>
              </w:rPr>
              <w:t>3</w:t>
            </w:r>
            <w:r>
              <w:rPr>
                <w:noProof/>
                <w:webHidden/>
              </w:rPr>
              <w:fldChar w:fldCharType="end"/>
            </w:r>
          </w:hyperlink>
        </w:p>
        <w:p w14:paraId="58DA5E54" w14:textId="6840475E" w:rsidR="004F02BD" w:rsidRDefault="004F02BD">
          <w:pPr>
            <w:pStyle w:val="INNH2"/>
            <w:tabs>
              <w:tab w:val="left" w:pos="960"/>
              <w:tab w:val="right" w:leader="dot" w:pos="8493"/>
            </w:tabs>
            <w:rPr>
              <w:rFonts w:eastAsiaTheme="minorEastAsia"/>
              <w:noProof/>
              <w:kern w:val="2"/>
              <w:sz w:val="24"/>
              <w:szCs w:val="24"/>
              <w:lang w:eastAsia="nb-NO"/>
              <w14:ligatures w14:val="standardContextual"/>
            </w:rPr>
          </w:pPr>
          <w:hyperlink w:anchor="_Toc238213498" w:history="1">
            <w:r w:rsidRPr="007A1024">
              <w:rPr>
                <w:rStyle w:val="Hyperkobling"/>
                <w:noProof/>
              </w:rPr>
              <w:t>1.3.</w:t>
            </w:r>
            <w:r>
              <w:rPr>
                <w:rFonts w:eastAsiaTheme="minorEastAsia"/>
                <w:noProof/>
                <w:kern w:val="2"/>
                <w:sz w:val="24"/>
                <w:szCs w:val="24"/>
                <w:lang w:eastAsia="nb-NO"/>
                <w14:ligatures w14:val="standardContextual"/>
              </w:rPr>
              <w:tab/>
            </w:r>
            <w:r w:rsidRPr="007A1024">
              <w:rPr>
                <w:rStyle w:val="Hyperkobling"/>
                <w:noProof/>
              </w:rPr>
              <w:t>Kontraktsvilkår</w:t>
            </w:r>
            <w:r>
              <w:rPr>
                <w:noProof/>
                <w:webHidden/>
              </w:rPr>
              <w:tab/>
            </w:r>
            <w:r>
              <w:rPr>
                <w:noProof/>
                <w:webHidden/>
              </w:rPr>
              <w:fldChar w:fldCharType="begin"/>
            </w:r>
            <w:r>
              <w:rPr>
                <w:noProof/>
                <w:webHidden/>
              </w:rPr>
              <w:instrText xml:space="preserve"> PAGEREF _Toc238213498 \h </w:instrText>
            </w:r>
            <w:r>
              <w:rPr>
                <w:noProof/>
                <w:webHidden/>
              </w:rPr>
            </w:r>
            <w:r>
              <w:rPr>
                <w:noProof/>
                <w:webHidden/>
              </w:rPr>
              <w:fldChar w:fldCharType="separate"/>
            </w:r>
            <w:r>
              <w:rPr>
                <w:noProof/>
                <w:webHidden/>
              </w:rPr>
              <w:t>3</w:t>
            </w:r>
            <w:r>
              <w:rPr>
                <w:noProof/>
                <w:webHidden/>
              </w:rPr>
              <w:fldChar w:fldCharType="end"/>
            </w:r>
          </w:hyperlink>
        </w:p>
        <w:p w14:paraId="4C61A005" w14:textId="3D9453D9" w:rsidR="004F02BD" w:rsidRDefault="004F02BD">
          <w:pPr>
            <w:pStyle w:val="INNH2"/>
            <w:tabs>
              <w:tab w:val="left" w:pos="960"/>
              <w:tab w:val="right" w:leader="dot" w:pos="8493"/>
            </w:tabs>
            <w:rPr>
              <w:rFonts w:eastAsiaTheme="minorEastAsia"/>
              <w:noProof/>
              <w:kern w:val="2"/>
              <w:sz w:val="24"/>
              <w:szCs w:val="24"/>
              <w:lang w:eastAsia="nb-NO"/>
              <w14:ligatures w14:val="standardContextual"/>
            </w:rPr>
          </w:pPr>
          <w:hyperlink w:anchor="_Toc238213499" w:history="1">
            <w:r w:rsidRPr="007A1024">
              <w:rPr>
                <w:rStyle w:val="Hyperkobling"/>
                <w:noProof/>
              </w:rPr>
              <w:t>1.4.</w:t>
            </w:r>
            <w:r>
              <w:rPr>
                <w:rFonts w:eastAsiaTheme="minorEastAsia"/>
                <w:noProof/>
                <w:kern w:val="2"/>
                <w:sz w:val="24"/>
                <w:szCs w:val="24"/>
                <w:lang w:eastAsia="nb-NO"/>
                <w14:ligatures w14:val="standardContextual"/>
              </w:rPr>
              <w:tab/>
            </w:r>
            <w:r w:rsidRPr="007A1024">
              <w:rPr>
                <w:rStyle w:val="Hyperkobling"/>
                <w:noProof/>
              </w:rPr>
              <w:t>Deltilbud</w:t>
            </w:r>
            <w:r>
              <w:rPr>
                <w:noProof/>
                <w:webHidden/>
              </w:rPr>
              <w:tab/>
            </w:r>
            <w:r>
              <w:rPr>
                <w:noProof/>
                <w:webHidden/>
              </w:rPr>
              <w:fldChar w:fldCharType="begin"/>
            </w:r>
            <w:r>
              <w:rPr>
                <w:noProof/>
                <w:webHidden/>
              </w:rPr>
              <w:instrText xml:space="preserve"> PAGEREF _Toc238213499 \h </w:instrText>
            </w:r>
            <w:r>
              <w:rPr>
                <w:noProof/>
                <w:webHidden/>
              </w:rPr>
            </w:r>
            <w:r>
              <w:rPr>
                <w:noProof/>
                <w:webHidden/>
              </w:rPr>
              <w:fldChar w:fldCharType="separate"/>
            </w:r>
            <w:r>
              <w:rPr>
                <w:noProof/>
                <w:webHidden/>
              </w:rPr>
              <w:t>3</w:t>
            </w:r>
            <w:r>
              <w:rPr>
                <w:noProof/>
                <w:webHidden/>
              </w:rPr>
              <w:fldChar w:fldCharType="end"/>
            </w:r>
          </w:hyperlink>
        </w:p>
        <w:p w14:paraId="5844C20C" w14:textId="7C15E2E4" w:rsidR="004F02BD" w:rsidRDefault="004F02BD">
          <w:pPr>
            <w:pStyle w:val="INNH2"/>
            <w:tabs>
              <w:tab w:val="left" w:pos="960"/>
              <w:tab w:val="right" w:leader="dot" w:pos="8493"/>
            </w:tabs>
            <w:rPr>
              <w:rFonts w:eastAsiaTheme="minorEastAsia"/>
              <w:noProof/>
              <w:kern w:val="2"/>
              <w:sz w:val="24"/>
              <w:szCs w:val="24"/>
              <w:lang w:eastAsia="nb-NO"/>
              <w14:ligatures w14:val="standardContextual"/>
            </w:rPr>
          </w:pPr>
          <w:hyperlink w:anchor="_Toc238213500" w:history="1">
            <w:r w:rsidRPr="007A1024">
              <w:rPr>
                <w:rStyle w:val="Hyperkobling"/>
                <w:noProof/>
              </w:rPr>
              <w:t>1.5.</w:t>
            </w:r>
            <w:r>
              <w:rPr>
                <w:rFonts w:eastAsiaTheme="minorEastAsia"/>
                <w:noProof/>
                <w:kern w:val="2"/>
                <w:sz w:val="24"/>
                <w:szCs w:val="24"/>
                <w:lang w:eastAsia="nb-NO"/>
                <w14:ligatures w14:val="standardContextual"/>
              </w:rPr>
              <w:tab/>
            </w:r>
            <w:r w:rsidRPr="007A1024">
              <w:rPr>
                <w:rStyle w:val="Hyperkobling"/>
                <w:noProof/>
              </w:rPr>
              <w:t>Viktige datoer</w:t>
            </w:r>
            <w:r>
              <w:rPr>
                <w:noProof/>
                <w:webHidden/>
              </w:rPr>
              <w:tab/>
            </w:r>
            <w:r>
              <w:rPr>
                <w:noProof/>
                <w:webHidden/>
              </w:rPr>
              <w:fldChar w:fldCharType="begin"/>
            </w:r>
            <w:r>
              <w:rPr>
                <w:noProof/>
                <w:webHidden/>
              </w:rPr>
              <w:instrText xml:space="preserve"> PAGEREF _Toc238213500 \h </w:instrText>
            </w:r>
            <w:r>
              <w:rPr>
                <w:noProof/>
                <w:webHidden/>
              </w:rPr>
            </w:r>
            <w:r>
              <w:rPr>
                <w:noProof/>
                <w:webHidden/>
              </w:rPr>
              <w:fldChar w:fldCharType="separate"/>
            </w:r>
            <w:r>
              <w:rPr>
                <w:noProof/>
                <w:webHidden/>
              </w:rPr>
              <w:t>3</w:t>
            </w:r>
            <w:r>
              <w:rPr>
                <w:noProof/>
                <w:webHidden/>
              </w:rPr>
              <w:fldChar w:fldCharType="end"/>
            </w:r>
          </w:hyperlink>
        </w:p>
        <w:p w14:paraId="60D52538" w14:textId="2AF7BF8E" w:rsidR="004F02BD" w:rsidRDefault="004F02BD">
          <w:pPr>
            <w:pStyle w:val="INNH1"/>
            <w:tabs>
              <w:tab w:val="left" w:pos="480"/>
              <w:tab w:val="right" w:leader="dot" w:pos="8493"/>
            </w:tabs>
            <w:rPr>
              <w:rFonts w:eastAsiaTheme="minorEastAsia"/>
              <w:noProof/>
              <w:kern w:val="2"/>
              <w:sz w:val="24"/>
              <w:szCs w:val="24"/>
              <w:lang w:eastAsia="nb-NO"/>
              <w14:ligatures w14:val="standardContextual"/>
            </w:rPr>
          </w:pPr>
          <w:hyperlink w:anchor="_Toc238213501" w:history="1">
            <w:r w:rsidRPr="007A1024">
              <w:rPr>
                <w:rStyle w:val="Hyperkobling"/>
                <w:noProof/>
              </w:rPr>
              <w:t>2.</w:t>
            </w:r>
            <w:r>
              <w:rPr>
                <w:rFonts w:eastAsiaTheme="minorEastAsia"/>
                <w:noProof/>
                <w:kern w:val="2"/>
                <w:sz w:val="24"/>
                <w:szCs w:val="24"/>
                <w:lang w:eastAsia="nb-NO"/>
                <w14:ligatures w14:val="standardContextual"/>
              </w:rPr>
              <w:tab/>
            </w:r>
            <w:r w:rsidRPr="007A1024">
              <w:rPr>
                <w:rStyle w:val="Hyperkobling"/>
                <w:noProof/>
              </w:rPr>
              <w:t>REGLER FOR GJENNOMFØRING AV KONKURRANSEN OG KRAV TIL TILBUD</w:t>
            </w:r>
            <w:r>
              <w:rPr>
                <w:noProof/>
                <w:webHidden/>
              </w:rPr>
              <w:tab/>
            </w:r>
            <w:r>
              <w:rPr>
                <w:noProof/>
                <w:webHidden/>
              </w:rPr>
              <w:fldChar w:fldCharType="begin"/>
            </w:r>
            <w:r>
              <w:rPr>
                <w:noProof/>
                <w:webHidden/>
              </w:rPr>
              <w:instrText xml:space="preserve"> PAGEREF _Toc238213501 \h </w:instrText>
            </w:r>
            <w:r>
              <w:rPr>
                <w:noProof/>
                <w:webHidden/>
              </w:rPr>
            </w:r>
            <w:r>
              <w:rPr>
                <w:noProof/>
                <w:webHidden/>
              </w:rPr>
              <w:fldChar w:fldCharType="separate"/>
            </w:r>
            <w:r>
              <w:rPr>
                <w:noProof/>
                <w:webHidden/>
              </w:rPr>
              <w:t>4</w:t>
            </w:r>
            <w:r>
              <w:rPr>
                <w:noProof/>
                <w:webHidden/>
              </w:rPr>
              <w:fldChar w:fldCharType="end"/>
            </w:r>
          </w:hyperlink>
        </w:p>
        <w:p w14:paraId="6C01AD88" w14:textId="2CCE9CD3" w:rsidR="004F02BD" w:rsidRDefault="004F02BD">
          <w:pPr>
            <w:pStyle w:val="INNH2"/>
            <w:tabs>
              <w:tab w:val="left" w:pos="960"/>
              <w:tab w:val="right" w:leader="dot" w:pos="8493"/>
            </w:tabs>
            <w:rPr>
              <w:rFonts w:eastAsiaTheme="minorEastAsia"/>
              <w:noProof/>
              <w:kern w:val="2"/>
              <w:sz w:val="24"/>
              <w:szCs w:val="24"/>
              <w:lang w:eastAsia="nb-NO"/>
              <w14:ligatures w14:val="standardContextual"/>
            </w:rPr>
          </w:pPr>
          <w:hyperlink w:anchor="_Toc238213502" w:history="1">
            <w:r w:rsidRPr="007A1024">
              <w:rPr>
                <w:rStyle w:val="Hyperkobling"/>
                <w:noProof/>
              </w:rPr>
              <w:t>2.1.</w:t>
            </w:r>
            <w:r>
              <w:rPr>
                <w:rFonts w:eastAsiaTheme="minorEastAsia"/>
                <w:noProof/>
                <w:kern w:val="2"/>
                <w:sz w:val="24"/>
                <w:szCs w:val="24"/>
                <w:lang w:eastAsia="nb-NO"/>
                <w14:ligatures w14:val="standardContextual"/>
              </w:rPr>
              <w:tab/>
            </w:r>
            <w:r w:rsidRPr="007A1024">
              <w:rPr>
                <w:rStyle w:val="Hyperkobling"/>
                <w:noProof/>
              </w:rPr>
              <w:t>Anskaffelsesprosedyre</w:t>
            </w:r>
            <w:r>
              <w:rPr>
                <w:noProof/>
                <w:webHidden/>
              </w:rPr>
              <w:tab/>
            </w:r>
            <w:r>
              <w:rPr>
                <w:noProof/>
                <w:webHidden/>
              </w:rPr>
              <w:fldChar w:fldCharType="begin"/>
            </w:r>
            <w:r>
              <w:rPr>
                <w:noProof/>
                <w:webHidden/>
              </w:rPr>
              <w:instrText xml:space="preserve"> PAGEREF _Toc238213502 \h </w:instrText>
            </w:r>
            <w:r>
              <w:rPr>
                <w:noProof/>
                <w:webHidden/>
              </w:rPr>
            </w:r>
            <w:r>
              <w:rPr>
                <w:noProof/>
                <w:webHidden/>
              </w:rPr>
              <w:fldChar w:fldCharType="separate"/>
            </w:r>
            <w:r>
              <w:rPr>
                <w:noProof/>
                <w:webHidden/>
              </w:rPr>
              <w:t>4</w:t>
            </w:r>
            <w:r>
              <w:rPr>
                <w:noProof/>
                <w:webHidden/>
              </w:rPr>
              <w:fldChar w:fldCharType="end"/>
            </w:r>
          </w:hyperlink>
        </w:p>
        <w:p w14:paraId="176B3298" w14:textId="2B59F70A" w:rsidR="004F02BD" w:rsidRDefault="004F02BD">
          <w:pPr>
            <w:pStyle w:val="INNH2"/>
            <w:tabs>
              <w:tab w:val="left" w:pos="960"/>
              <w:tab w:val="right" w:leader="dot" w:pos="8493"/>
            </w:tabs>
            <w:rPr>
              <w:rFonts w:eastAsiaTheme="minorEastAsia"/>
              <w:noProof/>
              <w:kern w:val="2"/>
              <w:sz w:val="24"/>
              <w:szCs w:val="24"/>
              <w:lang w:eastAsia="nb-NO"/>
              <w14:ligatures w14:val="standardContextual"/>
            </w:rPr>
          </w:pPr>
          <w:hyperlink w:anchor="_Toc238213503" w:history="1">
            <w:r w:rsidRPr="007A1024">
              <w:rPr>
                <w:rStyle w:val="Hyperkobling"/>
                <w:noProof/>
              </w:rPr>
              <w:t>2.2.</w:t>
            </w:r>
            <w:r>
              <w:rPr>
                <w:rFonts w:eastAsiaTheme="minorEastAsia"/>
                <w:noProof/>
                <w:kern w:val="2"/>
                <w:sz w:val="24"/>
                <w:szCs w:val="24"/>
                <w:lang w:eastAsia="nb-NO"/>
                <w14:ligatures w14:val="standardContextual"/>
              </w:rPr>
              <w:tab/>
            </w:r>
            <w:r w:rsidRPr="007A1024">
              <w:rPr>
                <w:rStyle w:val="Hyperkobling"/>
                <w:noProof/>
              </w:rPr>
              <w:t>Krav til lønns- og arbeidsvilkår</w:t>
            </w:r>
            <w:r>
              <w:rPr>
                <w:noProof/>
                <w:webHidden/>
              </w:rPr>
              <w:tab/>
            </w:r>
            <w:r>
              <w:rPr>
                <w:noProof/>
                <w:webHidden/>
              </w:rPr>
              <w:fldChar w:fldCharType="begin"/>
            </w:r>
            <w:r>
              <w:rPr>
                <w:noProof/>
                <w:webHidden/>
              </w:rPr>
              <w:instrText xml:space="preserve"> PAGEREF _Toc238213503 \h </w:instrText>
            </w:r>
            <w:r>
              <w:rPr>
                <w:noProof/>
                <w:webHidden/>
              </w:rPr>
            </w:r>
            <w:r>
              <w:rPr>
                <w:noProof/>
                <w:webHidden/>
              </w:rPr>
              <w:fldChar w:fldCharType="separate"/>
            </w:r>
            <w:r>
              <w:rPr>
                <w:noProof/>
                <w:webHidden/>
              </w:rPr>
              <w:t>5</w:t>
            </w:r>
            <w:r>
              <w:rPr>
                <w:noProof/>
                <w:webHidden/>
              </w:rPr>
              <w:fldChar w:fldCharType="end"/>
            </w:r>
          </w:hyperlink>
        </w:p>
        <w:p w14:paraId="0680B22F" w14:textId="4BC61771" w:rsidR="004F02BD" w:rsidRDefault="004F02BD">
          <w:pPr>
            <w:pStyle w:val="INNH2"/>
            <w:tabs>
              <w:tab w:val="left" w:pos="960"/>
              <w:tab w:val="right" w:leader="dot" w:pos="8493"/>
            </w:tabs>
            <w:rPr>
              <w:rFonts w:eastAsiaTheme="minorEastAsia"/>
              <w:noProof/>
              <w:kern w:val="2"/>
              <w:sz w:val="24"/>
              <w:szCs w:val="24"/>
              <w:lang w:eastAsia="nb-NO"/>
              <w14:ligatures w14:val="standardContextual"/>
            </w:rPr>
          </w:pPr>
          <w:hyperlink w:anchor="_Toc238213504" w:history="1">
            <w:r w:rsidRPr="007A1024">
              <w:rPr>
                <w:rStyle w:val="Hyperkobling"/>
                <w:noProof/>
              </w:rPr>
              <w:t>2.3.</w:t>
            </w:r>
            <w:r>
              <w:rPr>
                <w:rFonts w:eastAsiaTheme="minorEastAsia"/>
                <w:noProof/>
                <w:kern w:val="2"/>
                <w:sz w:val="24"/>
                <w:szCs w:val="24"/>
                <w:lang w:eastAsia="nb-NO"/>
                <w14:ligatures w14:val="standardContextual"/>
              </w:rPr>
              <w:tab/>
            </w:r>
            <w:r w:rsidRPr="007A1024">
              <w:rPr>
                <w:rStyle w:val="Hyperkobling"/>
                <w:noProof/>
              </w:rPr>
              <w:t>Skatteattest</w:t>
            </w:r>
            <w:r>
              <w:rPr>
                <w:noProof/>
                <w:webHidden/>
              </w:rPr>
              <w:tab/>
            </w:r>
            <w:r>
              <w:rPr>
                <w:noProof/>
                <w:webHidden/>
              </w:rPr>
              <w:fldChar w:fldCharType="begin"/>
            </w:r>
            <w:r>
              <w:rPr>
                <w:noProof/>
                <w:webHidden/>
              </w:rPr>
              <w:instrText xml:space="preserve"> PAGEREF _Toc238213504 \h </w:instrText>
            </w:r>
            <w:r>
              <w:rPr>
                <w:noProof/>
                <w:webHidden/>
              </w:rPr>
            </w:r>
            <w:r>
              <w:rPr>
                <w:noProof/>
                <w:webHidden/>
              </w:rPr>
              <w:fldChar w:fldCharType="separate"/>
            </w:r>
            <w:r>
              <w:rPr>
                <w:noProof/>
                <w:webHidden/>
              </w:rPr>
              <w:t>5</w:t>
            </w:r>
            <w:r>
              <w:rPr>
                <w:noProof/>
                <w:webHidden/>
              </w:rPr>
              <w:fldChar w:fldCharType="end"/>
            </w:r>
          </w:hyperlink>
        </w:p>
        <w:p w14:paraId="12407B0F" w14:textId="49951815" w:rsidR="004F02BD" w:rsidRDefault="004F02BD">
          <w:pPr>
            <w:pStyle w:val="INNH2"/>
            <w:tabs>
              <w:tab w:val="left" w:pos="960"/>
              <w:tab w:val="right" w:leader="dot" w:pos="8493"/>
            </w:tabs>
            <w:rPr>
              <w:rFonts w:eastAsiaTheme="minorEastAsia"/>
              <w:noProof/>
              <w:kern w:val="2"/>
              <w:sz w:val="24"/>
              <w:szCs w:val="24"/>
              <w:lang w:eastAsia="nb-NO"/>
              <w14:ligatures w14:val="standardContextual"/>
            </w:rPr>
          </w:pPr>
          <w:hyperlink w:anchor="_Toc238213505" w:history="1">
            <w:r w:rsidRPr="007A1024">
              <w:rPr>
                <w:rStyle w:val="Hyperkobling"/>
                <w:noProof/>
              </w:rPr>
              <w:t>2.4.</w:t>
            </w:r>
            <w:r>
              <w:rPr>
                <w:rFonts w:eastAsiaTheme="minorEastAsia"/>
                <w:noProof/>
                <w:kern w:val="2"/>
                <w:sz w:val="24"/>
                <w:szCs w:val="24"/>
                <w:lang w:eastAsia="nb-NO"/>
                <w14:ligatures w14:val="standardContextual"/>
              </w:rPr>
              <w:tab/>
            </w:r>
            <w:r w:rsidRPr="007A1024">
              <w:rPr>
                <w:rStyle w:val="Hyperkobling"/>
                <w:noProof/>
              </w:rPr>
              <w:t>Offentlighet og taushetsplikt</w:t>
            </w:r>
            <w:r>
              <w:rPr>
                <w:noProof/>
                <w:webHidden/>
              </w:rPr>
              <w:tab/>
            </w:r>
            <w:r>
              <w:rPr>
                <w:noProof/>
                <w:webHidden/>
              </w:rPr>
              <w:fldChar w:fldCharType="begin"/>
            </w:r>
            <w:r>
              <w:rPr>
                <w:noProof/>
                <w:webHidden/>
              </w:rPr>
              <w:instrText xml:space="preserve"> PAGEREF _Toc238213505 \h </w:instrText>
            </w:r>
            <w:r>
              <w:rPr>
                <w:noProof/>
                <w:webHidden/>
              </w:rPr>
            </w:r>
            <w:r>
              <w:rPr>
                <w:noProof/>
                <w:webHidden/>
              </w:rPr>
              <w:fldChar w:fldCharType="separate"/>
            </w:r>
            <w:r>
              <w:rPr>
                <w:noProof/>
                <w:webHidden/>
              </w:rPr>
              <w:t>5</w:t>
            </w:r>
            <w:r>
              <w:rPr>
                <w:noProof/>
                <w:webHidden/>
              </w:rPr>
              <w:fldChar w:fldCharType="end"/>
            </w:r>
          </w:hyperlink>
        </w:p>
        <w:p w14:paraId="4EBDBAF3" w14:textId="11CC7A0B" w:rsidR="004F02BD" w:rsidRDefault="004F02BD">
          <w:pPr>
            <w:pStyle w:val="INNH2"/>
            <w:tabs>
              <w:tab w:val="left" w:pos="960"/>
              <w:tab w:val="right" w:leader="dot" w:pos="8493"/>
            </w:tabs>
            <w:rPr>
              <w:rFonts w:eastAsiaTheme="minorEastAsia"/>
              <w:noProof/>
              <w:kern w:val="2"/>
              <w:sz w:val="24"/>
              <w:szCs w:val="24"/>
              <w:lang w:eastAsia="nb-NO"/>
              <w14:ligatures w14:val="standardContextual"/>
            </w:rPr>
          </w:pPr>
          <w:hyperlink w:anchor="_Toc238213506" w:history="1">
            <w:r w:rsidRPr="007A1024">
              <w:rPr>
                <w:rStyle w:val="Hyperkobling"/>
                <w:noProof/>
              </w:rPr>
              <w:t>2.5.</w:t>
            </w:r>
            <w:r>
              <w:rPr>
                <w:rFonts w:eastAsiaTheme="minorEastAsia"/>
                <w:noProof/>
                <w:kern w:val="2"/>
                <w:sz w:val="24"/>
                <w:szCs w:val="24"/>
                <w:lang w:eastAsia="nb-NO"/>
                <w14:ligatures w14:val="standardContextual"/>
              </w:rPr>
              <w:tab/>
            </w:r>
            <w:r w:rsidRPr="007A1024">
              <w:rPr>
                <w:rStyle w:val="Hyperkobling"/>
                <w:noProof/>
              </w:rPr>
              <w:t>Vedståelsesfrist</w:t>
            </w:r>
            <w:r>
              <w:rPr>
                <w:noProof/>
                <w:webHidden/>
              </w:rPr>
              <w:tab/>
            </w:r>
            <w:r>
              <w:rPr>
                <w:noProof/>
                <w:webHidden/>
              </w:rPr>
              <w:fldChar w:fldCharType="begin"/>
            </w:r>
            <w:r>
              <w:rPr>
                <w:noProof/>
                <w:webHidden/>
              </w:rPr>
              <w:instrText xml:space="preserve"> PAGEREF _Toc238213506 \h </w:instrText>
            </w:r>
            <w:r>
              <w:rPr>
                <w:noProof/>
                <w:webHidden/>
              </w:rPr>
            </w:r>
            <w:r>
              <w:rPr>
                <w:noProof/>
                <w:webHidden/>
              </w:rPr>
              <w:fldChar w:fldCharType="separate"/>
            </w:r>
            <w:r>
              <w:rPr>
                <w:noProof/>
                <w:webHidden/>
              </w:rPr>
              <w:t>5</w:t>
            </w:r>
            <w:r>
              <w:rPr>
                <w:noProof/>
                <w:webHidden/>
              </w:rPr>
              <w:fldChar w:fldCharType="end"/>
            </w:r>
          </w:hyperlink>
        </w:p>
        <w:p w14:paraId="5FB9E793" w14:textId="07260741" w:rsidR="004F02BD" w:rsidRDefault="004F02BD">
          <w:pPr>
            <w:pStyle w:val="INNH2"/>
            <w:tabs>
              <w:tab w:val="left" w:pos="960"/>
              <w:tab w:val="right" w:leader="dot" w:pos="8493"/>
            </w:tabs>
            <w:rPr>
              <w:rFonts w:eastAsiaTheme="minorEastAsia"/>
              <w:noProof/>
              <w:kern w:val="2"/>
              <w:sz w:val="24"/>
              <w:szCs w:val="24"/>
              <w:lang w:eastAsia="nb-NO"/>
              <w14:ligatures w14:val="standardContextual"/>
            </w:rPr>
          </w:pPr>
          <w:hyperlink w:anchor="_Toc238213507" w:history="1">
            <w:r w:rsidRPr="007A1024">
              <w:rPr>
                <w:rStyle w:val="Hyperkobling"/>
                <w:noProof/>
              </w:rPr>
              <w:t>2.6.</w:t>
            </w:r>
            <w:r>
              <w:rPr>
                <w:rFonts w:eastAsiaTheme="minorEastAsia"/>
                <w:noProof/>
                <w:kern w:val="2"/>
                <w:sz w:val="24"/>
                <w:szCs w:val="24"/>
                <w:lang w:eastAsia="nb-NO"/>
                <w14:ligatures w14:val="standardContextual"/>
              </w:rPr>
              <w:tab/>
            </w:r>
            <w:r w:rsidRPr="007A1024">
              <w:rPr>
                <w:rStyle w:val="Hyperkobling"/>
                <w:noProof/>
              </w:rPr>
              <w:t>Oppdatering av konkurransegrunnlaget</w:t>
            </w:r>
            <w:r>
              <w:rPr>
                <w:noProof/>
                <w:webHidden/>
              </w:rPr>
              <w:tab/>
            </w:r>
            <w:r>
              <w:rPr>
                <w:noProof/>
                <w:webHidden/>
              </w:rPr>
              <w:fldChar w:fldCharType="begin"/>
            </w:r>
            <w:r>
              <w:rPr>
                <w:noProof/>
                <w:webHidden/>
              </w:rPr>
              <w:instrText xml:space="preserve"> PAGEREF _Toc238213507 \h </w:instrText>
            </w:r>
            <w:r>
              <w:rPr>
                <w:noProof/>
                <w:webHidden/>
              </w:rPr>
            </w:r>
            <w:r>
              <w:rPr>
                <w:noProof/>
                <w:webHidden/>
              </w:rPr>
              <w:fldChar w:fldCharType="separate"/>
            </w:r>
            <w:r>
              <w:rPr>
                <w:noProof/>
                <w:webHidden/>
              </w:rPr>
              <w:t>5</w:t>
            </w:r>
            <w:r>
              <w:rPr>
                <w:noProof/>
                <w:webHidden/>
              </w:rPr>
              <w:fldChar w:fldCharType="end"/>
            </w:r>
          </w:hyperlink>
        </w:p>
        <w:p w14:paraId="79F5D06F" w14:textId="2D5D6E8D" w:rsidR="004F02BD" w:rsidRDefault="004F02BD">
          <w:pPr>
            <w:pStyle w:val="INNH2"/>
            <w:tabs>
              <w:tab w:val="left" w:pos="960"/>
              <w:tab w:val="right" w:leader="dot" w:pos="8493"/>
            </w:tabs>
            <w:rPr>
              <w:rFonts w:eastAsiaTheme="minorEastAsia"/>
              <w:noProof/>
              <w:kern w:val="2"/>
              <w:sz w:val="24"/>
              <w:szCs w:val="24"/>
              <w:lang w:eastAsia="nb-NO"/>
              <w14:ligatures w14:val="standardContextual"/>
            </w:rPr>
          </w:pPr>
          <w:hyperlink w:anchor="_Toc238213508" w:history="1">
            <w:r w:rsidRPr="007A1024">
              <w:rPr>
                <w:rStyle w:val="Hyperkobling"/>
                <w:noProof/>
              </w:rPr>
              <w:t>2.7.</w:t>
            </w:r>
            <w:r>
              <w:rPr>
                <w:rFonts w:eastAsiaTheme="minorEastAsia"/>
                <w:noProof/>
                <w:kern w:val="2"/>
                <w:sz w:val="24"/>
                <w:szCs w:val="24"/>
                <w:lang w:eastAsia="nb-NO"/>
                <w14:ligatures w14:val="standardContextual"/>
              </w:rPr>
              <w:tab/>
            </w:r>
            <w:r w:rsidRPr="007A1024">
              <w:rPr>
                <w:rStyle w:val="Hyperkobling"/>
                <w:noProof/>
              </w:rPr>
              <w:t>Tilleggsopplysninger</w:t>
            </w:r>
            <w:r>
              <w:rPr>
                <w:noProof/>
                <w:webHidden/>
              </w:rPr>
              <w:tab/>
            </w:r>
            <w:r>
              <w:rPr>
                <w:noProof/>
                <w:webHidden/>
              </w:rPr>
              <w:fldChar w:fldCharType="begin"/>
            </w:r>
            <w:r>
              <w:rPr>
                <w:noProof/>
                <w:webHidden/>
              </w:rPr>
              <w:instrText xml:space="preserve"> PAGEREF _Toc238213508 \h </w:instrText>
            </w:r>
            <w:r>
              <w:rPr>
                <w:noProof/>
                <w:webHidden/>
              </w:rPr>
            </w:r>
            <w:r>
              <w:rPr>
                <w:noProof/>
                <w:webHidden/>
              </w:rPr>
              <w:fldChar w:fldCharType="separate"/>
            </w:r>
            <w:r>
              <w:rPr>
                <w:noProof/>
                <w:webHidden/>
              </w:rPr>
              <w:t>5</w:t>
            </w:r>
            <w:r>
              <w:rPr>
                <w:noProof/>
                <w:webHidden/>
              </w:rPr>
              <w:fldChar w:fldCharType="end"/>
            </w:r>
          </w:hyperlink>
        </w:p>
        <w:p w14:paraId="664A30F3" w14:textId="286F3033" w:rsidR="004F02BD" w:rsidRDefault="004F02BD">
          <w:pPr>
            <w:pStyle w:val="INNH1"/>
            <w:tabs>
              <w:tab w:val="left" w:pos="480"/>
              <w:tab w:val="right" w:leader="dot" w:pos="8493"/>
            </w:tabs>
            <w:rPr>
              <w:rFonts w:eastAsiaTheme="minorEastAsia"/>
              <w:noProof/>
              <w:kern w:val="2"/>
              <w:sz w:val="24"/>
              <w:szCs w:val="24"/>
              <w:lang w:eastAsia="nb-NO"/>
              <w14:ligatures w14:val="standardContextual"/>
            </w:rPr>
          </w:pPr>
          <w:hyperlink w:anchor="_Toc238213509" w:history="1">
            <w:r w:rsidRPr="007A1024">
              <w:rPr>
                <w:rStyle w:val="Hyperkobling"/>
                <w:noProof/>
              </w:rPr>
              <w:t>3.</w:t>
            </w:r>
            <w:r>
              <w:rPr>
                <w:rFonts w:eastAsiaTheme="minorEastAsia"/>
                <w:noProof/>
                <w:kern w:val="2"/>
                <w:sz w:val="24"/>
                <w:szCs w:val="24"/>
                <w:lang w:eastAsia="nb-NO"/>
                <w14:ligatures w14:val="standardContextual"/>
              </w:rPr>
              <w:tab/>
            </w:r>
            <w:r w:rsidRPr="007A1024">
              <w:rPr>
                <w:rStyle w:val="Hyperkobling"/>
                <w:noProof/>
              </w:rPr>
              <w:t>DET EUROPEISKE EGENERKLÆRINGSSKJEMAET (ESPD)</w:t>
            </w:r>
            <w:r>
              <w:rPr>
                <w:noProof/>
                <w:webHidden/>
              </w:rPr>
              <w:tab/>
            </w:r>
            <w:r>
              <w:rPr>
                <w:noProof/>
                <w:webHidden/>
              </w:rPr>
              <w:fldChar w:fldCharType="begin"/>
            </w:r>
            <w:r>
              <w:rPr>
                <w:noProof/>
                <w:webHidden/>
              </w:rPr>
              <w:instrText xml:space="preserve"> PAGEREF _Toc238213509 \h </w:instrText>
            </w:r>
            <w:r>
              <w:rPr>
                <w:noProof/>
                <w:webHidden/>
              </w:rPr>
            </w:r>
            <w:r>
              <w:rPr>
                <w:noProof/>
                <w:webHidden/>
              </w:rPr>
              <w:fldChar w:fldCharType="separate"/>
            </w:r>
            <w:r>
              <w:rPr>
                <w:noProof/>
                <w:webHidden/>
              </w:rPr>
              <w:t>6</w:t>
            </w:r>
            <w:r>
              <w:rPr>
                <w:noProof/>
                <w:webHidden/>
              </w:rPr>
              <w:fldChar w:fldCharType="end"/>
            </w:r>
          </w:hyperlink>
        </w:p>
        <w:p w14:paraId="4744D995" w14:textId="1DF28C61" w:rsidR="004F02BD" w:rsidRDefault="004F02BD">
          <w:pPr>
            <w:pStyle w:val="INNH2"/>
            <w:tabs>
              <w:tab w:val="left" w:pos="960"/>
              <w:tab w:val="right" w:leader="dot" w:pos="8493"/>
            </w:tabs>
            <w:rPr>
              <w:rFonts w:eastAsiaTheme="minorEastAsia"/>
              <w:noProof/>
              <w:kern w:val="2"/>
              <w:sz w:val="24"/>
              <w:szCs w:val="24"/>
              <w:lang w:eastAsia="nb-NO"/>
              <w14:ligatures w14:val="standardContextual"/>
            </w:rPr>
          </w:pPr>
          <w:hyperlink w:anchor="_Toc238213510" w:history="1">
            <w:r w:rsidRPr="007A1024">
              <w:rPr>
                <w:rStyle w:val="Hyperkobling"/>
                <w:noProof/>
              </w:rPr>
              <w:t>3.1.</w:t>
            </w:r>
            <w:r>
              <w:rPr>
                <w:rFonts w:eastAsiaTheme="minorEastAsia"/>
                <w:noProof/>
                <w:kern w:val="2"/>
                <w:sz w:val="24"/>
                <w:szCs w:val="24"/>
                <w:lang w:eastAsia="nb-NO"/>
                <w14:ligatures w14:val="standardContextual"/>
              </w:rPr>
              <w:tab/>
            </w:r>
            <w:r w:rsidRPr="007A1024">
              <w:rPr>
                <w:rStyle w:val="Hyperkobling"/>
                <w:noProof/>
              </w:rPr>
              <w:t>Generelt om ESPD</w:t>
            </w:r>
            <w:r>
              <w:rPr>
                <w:noProof/>
                <w:webHidden/>
              </w:rPr>
              <w:tab/>
            </w:r>
            <w:r>
              <w:rPr>
                <w:noProof/>
                <w:webHidden/>
              </w:rPr>
              <w:fldChar w:fldCharType="begin"/>
            </w:r>
            <w:r>
              <w:rPr>
                <w:noProof/>
                <w:webHidden/>
              </w:rPr>
              <w:instrText xml:space="preserve"> PAGEREF _Toc238213510 \h </w:instrText>
            </w:r>
            <w:r>
              <w:rPr>
                <w:noProof/>
                <w:webHidden/>
              </w:rPr>
            </w:r>
            <w:r>
              <w:rPr>
                <w:noProof/>
                <w:webHidden/>
              </w:rPr>
              <w:fldChar w:fldCharType="separate"/>
            </w:r>
            <w:r>
              <w:rPr>
                <w:noProof/>
                <w:webHidden/>
              </w:rPr>
              <w:t>6</w:t>
            </w:r>
            <w:r>
              <w:rPr>
                <w:noProof/>
                <w:webHidden/>
              </w:rPr>
              <w:fldChar w:fldCharType="end"/>
            </w:r>
          </w:hyperlink>
        </w:p>
        <w:p w14:paraId="375BF3E8" w14:textId="0B8C8A72" w:rsidR="004F02BD" w:rsidRDefault="004F02BD">
          <w:pPr>
            <w:pStyle w:val="INNH2"/>
            <w:tabs>
              <w:tab w:val="left" w:pos="960"/>
              <w:tab w:val="right" w:leader="dot" w:pos="8493"/>
            </w:tabs>
            <w:rPr>
              <w:rFonts w:eastAsiaTheme="minorEastAsia"/>
              <w:noProof/>
              <w:kern w:val="2"/>
              <w:sz w:val="24"/>
              <w:szCs w:val="24"/>
              <w:lang w:eastAsia="nb-NO"/>
              <w14:ligatures w14:val="standardContextual"/>
            </w:rPr>
          </w:pPr>
          <w:hyperlink w:anchor="_Toc238213511" w:history="1">
            <w:r w:rsidRPr="007A1024">
              <w:rPr>
                <w:rStyle w:val="Hyperkobling"/>
                <w:noProof/>
              </w:rPr>
              <w:t>3.2.</w:t>
            </w:r>
            <w:r>
              <w:rPr>
                <w:rFonts w:eastAsiaTheme="minorEastAsia"/>
                <w:noProof/>
                <w:kern w:val="2"/>
                <w:sz w:val="24"/>
                <w:szCs w:val="24"/>
                <w:lang w:eastAsia="nb-NO"/>
                <w14:ligatures w14:val="standardContextual"/>
              </w:rPr>
              <w:tab/>
            </w:r>
            <w:r w:rsidRPr="007A1024">
              <w:rPr>
                <w:rStyle w:val="Hyperkobling"/>
                <w:noProof/>
              </w:rPr>
              <w:t>Nasjonale avvisningsgrunner</w:t>
            </w:r>
            <w:r>
              <w:rPr>
                <w:noProof/>
                <w:webHidden/>
              </w:rPr>
              <w:tab/>
            </w:r>
            <w:r>
              <w:rPr>
                <w:noProof/>
                <w:webHidden/>
              </w:rPr>
              <w:fldChar w:fldCharType="begin"/>
            </w:r>
            <w:r>
              <w:rPr>
                <w:noProof/>
                <w:webHidden/>
              </w:rPr>
              <w:instrText xml:space="preserve"> PAGEREF _Toc238213511 \h </w:instrText>
            </w:r>
            <w:r>
              <w:rPr>
                <w:noProof/>
                <w:webHidden/>
              </w:rPr>
            </w:r>
            <w:r>
              <w:rPr>
                <w:noProof/>
                <w:webHidden/>
              </w:rPr>
              <w:fldChar w:fldCharType="separate"/>
            </w:r>
            <w:r>
              <w:rPr>
                <w:noProof/>
                <w:webHidden/>
              </w:rPr>
              <w:t>6</w:t>
            </w:r>
            <w:r>
              <w:rPr>
                <w:noProof/>
                <w:webHidden/>
              </w:rPr>
              <w:fldChar w:fldCharType="end"/>
            </w:r>
          </w:hyperlink>
        </w:p>
        <w:p w14:paraId="5DA8EFC2" w14:textId="281393B6" w:rsidR="004F02BD" w:rsidRDefault="004F02BD">
          <w:pPr>
            <w:pStyle w:val="INNH1"/>
            <w:tabs>
              <w:tab w:val="left" w:pos="480"/>
              <w:tab w:val="right" w:leader="dot" w:pos="8493"/>
            </w:tabs>
            <w:rPr>
              <w:rFonts w:eastAsiaTheme="minorEastAsia"/>
              <w:noProof/>
              <w:kern w:val="2"/>
              <w:sz w:val="24"/>
              <w:szCs w:val="24"/>
              <w:lang w:eastAsia="nb-NO"/>
              <w14:ligatures w14:val="standardContextual"/>
            </w:rPr>
          </w:pPr>
          <w:hyperlink w:anchor="_Toc238213512" w:history="1">
            <w:r w:rsidRPr="007A1024">
              <w:rPr>
                <w:rStyle w:val="Hyperkobling"/>
                <w:noProof/>
              </w:rPr>
              <w:t>4.</w:t>
            </w:r>
            <w:r>
              <w:rPr>
                <w:rFonts w:eastAsiaTheme="minorEastAsia"/>
                <w:noProof/>
                <w:kern w:val="2"/>
                <w:sz w:val="24"/>
                <w:szCs w:val="24"/>
                <w:lang w:eastAsia="nb-NO"/>
                <w14:ligatures w14:val="standardContextual"/>
              </w:rPr>
              <w:tab/>
            </w:r>
            <w:r w:rsidRPr="007A1024">
              <w:rPr>
                <w:rStyle w:val="Hyperkobling"/>
                <w:noProof/>
              </w:rPr>
              <w:t>KVALIFIKASJONSKRAV</w:t>
            </w:r>
            <w:r>
              <w:rPr>
                <w:noProof/>
                <w:webHidden/>
              </w:rPr>
              <w:tab/>
            </w:r>
            <w:r>
              <w:rPr>
                <w:noProof/>
                <w:webHidden/>
              </w:rPr>
              <w:fldChar w:fldCharType="begin"/>
            </w:r>
            <w:r>
              <w:rPr>
                <w:noProof/>
                <w:webHidden/>
              </w:rPr>
              <w:instrText xml:space="preserve"> PAGEREF _Toc238213512 \h </w:instrText>
            </w:r>
            <w:r>
              <w:rPr>
                <w:noProof/>
                <w:webHidden/>
              </w:rPr>
            </w:r>
            <w:r>
              <w:rPr>
                <w:noProof/>
                <w:webHidden/>
              </w:rPr>
              <w:fldChar w:fldCharType="separate"/>
            </w:r>
            <w:r>
              <w:rPr>
                <w:noProof/>
                <w:webHidden/>
              </w:rPr>
              <w:t>7</w:t>
            </w:r>
            <w:r>
              <w:rPr>
                <w:noProof/>
                <w:webHidden/>
              </w:rPr>
              <w:fldChar w:fldCharType="end"/>
            </w:r>
          </w:hyperlink>
        </w:p>
        <w:p w14:paraId="3502D592" w14:textId="02FF90CE" w:rsidR="004F02BD" w:rsidRDefault="004F02BD">
          <w:pPr>
            <w:pStyle w:val="INNH2"/>
            <w:tabs>
              <w:tab w:val="left" w:pos="960"/>
              <w:tab w:val="right" w:leader="dot" w:pos="8493"/>
            </w:tabs>
            <w:rPr>
              <w:rFonts w:eastAsiaTheme="minorEastAsia"/>
              <w:noProof/>
              <w:kern w:val="2"/>
              <w:sz w:val="24"/>
              <w:szCs w:val="24"/>
              <w:lang w:eastAsia="nb-NO"/>
              <w14:ligatures w14:val="standardContextual"/>
            </w:rPr>
          </w:pPr>
          <w:hyperlink w:anchor="_Toc238213513" w:history="1">
            <w:r w:rsidRPr="007A1024">
              <w:rPr>
                <w:rStyle w:val="Hyperkobling"/>
                <w:noProof/>
              </w:rPr>
              <w:t>4.1.</w:t>
            </w:r>
            <w:r>
              <w:rPr>
                <w:rFonts w:eastAsiaTheme="minorEastAsia"/>
                <w:noProof/>
                <w:kern w:val="2"/>
                <w:sz w:val="24"/>
                <w:szCs w:val="24"/>
                <w:lang w:eastAsia="nb-NO"/>
                <w14:ligatures w14:val="standardContextual"/>
              </w:rPr>
              <w:tab/>
            </w:r>
            <w:r w:rsidRPr="007A1024">
              <w:rPr>
                <w:rStyle w:val="Hyperkobling"/>
                <w:noProof/>
              </w:rPr>
              <w:t>Leverandørens registrering, autorisasjon mv.</w:t>
            </w:r>
            <w:r>
              <w:rPr>
                <w:noProof/>
                <w:webHidden/>
              </w:rPr>
              <w:tab/>
            </w:r>
            <w:r>
              <w:rPr>
                <w:noProof/>
                <w:webHidden/>
              </w:rPr>
              <w:fldChar w:fldCharType="begin"/>
            </w:r>
            <w:r>
              <w:rPr>
                <w:noProof/>
                <w:webHidden/>
              </w:rPr>
              <w:instrText xml:space="preserve"> PAGEREF _Toc238213513 \h </w:instrText>
            </w:r>
            <w:r>
              <w:rPr>
                <w:noProof/>
                <w:webHidden/>
              </w:rPr>
            </w:r>
            <w:r>
              <w:rPr>
                <w:noProof/>
                <w:webHidden/>
              </w:rPr>
              <w:fldChar w:fldCharType="separate"/>
            </w:r>
            <w:r>
              <w:rPr>
                <w:noProof/>
                <w:webHidden/>
              </w:rPr>
              <w:t>7</w:t>
            </w:r>
            <w:r>
              <w:rPr>
                <w:noProof/>
                <w:webHidden/>
              </w:rPr>
              <w:fldChar w:fldCharType="end"/>
            </w:r>
          </w:hyperlink>
        </w:p>
        <w:p w14:paraId="48C811B0" w14:textId="67C4FD6D" w:rsidR="004F02BD" w:rsidRDefault="004F02BD">
          <w:pPr>
            <w:pStyle w:val="INNH2"/>
            <w:tabs>
              <w:tab w:val="left" w:pos="960"/>
              <w:tab w:val="right" w:leader="dot" w:pos="8493"/>
            </w:tabs>
            <w:rPr>
              <w:rFonts w:eastAsiaTheme="minorEastAsia"/>
              <w:noProof/>
              <w:kern w:val="2"/>
              <w:sz w:val="24"/>
              <w:szCs w:val="24"/>
              <w:lang w:eastAsia="nb-NO"/>
              <w14:ligatures w14:val="standardContextual"/>
            </w:rPr>
          </w:pPr>
          <w:hyperlink w:anchor="_Toc238213514" w:history="1">
            <w:r w:rsidRPr="007A1024">
              <w:rPr>
                <w:rStyle w:val="Hyperkobling"/>
                <w:noProof/>
              </w:rPr>
              <w:t>4.2.</w:t>
            </w:r>
            <w:r>
              <w:rPr>
                <w:rFonts w:eastAsiaTheme="minorEastAsia"/>
                <w:noProof/>
                <w:kern w:val="2"/>
                <w:sz w:val="24"/>
                <w:szCs w:val="24"/>
                <w:lang w:eastAsia="nb-NO"/>
                <w14:ligatures w14:val="standardContextual"/>
              </w:rPr>
              <w:tab/>
            </w:r>
            <w:r w:rsidRPr="007A1024">
              <w:rPr>
                <w:rStyle w:val="Hyperkobling"/>
                <w:noProof/>
              </w:rPr>
              <w:t>Underleverandører</w:t>
            </w:r>
            <w:r>
              <w:rPr>
                <w:noProof/>
                <w:webHidden/>
              </w:rPr>
              <w:tab/>
            </w:r>
            <w:r>
              <w:rPr>
                <w:noProof/>
                <w:webHidden/>
              </w:rPr>
              <w:fldChar w:fldCharType="begin"/>
            </w:r>
            <w:r>
              <w:rPr>
                <w:noProof/>
                <w:webHidden/>
              </w:rPr>
              <w:instrText xml:space="preserve"> PAGEREF _Toc238213514 \h </w:instrText>
            </w:r>
            <w:r>
              <w:rPr>
                <w:noProof/>
                <w:webHidden/>
              </w:rPr>
            </w:r>
            <w:r>
              <w:rPr>
                <w:noProof/>
                <w:webHidden/>
              </w:rPr>
              <w:fldChar w:fldCharType="separate"/>
            </w:r>
            <w:r>
              <w:rPr>
                <w:noProof/>
                <w:webHidden/>
              </w:rPr>
              <w:t>7</w:t>
            </w:r>
            <w:r>
              <w:rPr>
                <w:noProof/>
                <w:webHidden/>
              </w:rPr>
              <w:fldChar w:fldCharType="end"/>
            </w:r>
          </w:hyperlink>
        </w:p>
        <w:p w14:paraId="3E5B6A00" w14:textId="799A7F04" w:rsidR="004F02BD" w:rsidRDefault="004F02BD">
          <w:pPr>
            <w:pStyle w:val="INNH1"/>
            <w:tabs>
              <w:tab w:val="left" w:pos="480"/>
              <w:tab w:val="right" w:leader="dot" w:pos="8493"/>
            </w:tabs>
            <w:rPr>
              <w:rFonts w:eastAsiaTheme="minorEastAsia"/>
              <w:noProof/>
              <w:kern w:val="2"/>
              <w:sz w:val="24"/>
              <w:szCs w:val="24"/>
              <w:lang w:eastAsia="nb-NO"/>
              <w14:ligatures w14:val="standardContextual"/>
            </w:rPr>
          </w:pPr>
          <w:hyperlink w:anchor="_Toc238213515" w:history="1">
            <w:r w:rsidRPr="007A1024">
              <w:rPr>
                <w:rStyle w:val="Hyperkobling"/>
                <w:noProof/>
              </w:rPr>
              <w:t>5.</w:t>
            </w:r>
            <w:r>
              <w:rPr>
                <w:rFonts w:eastAsiaTheme="minorEastAsia"/>
                <w:noProof/>
                <w:kern w:val="2"/>
                <w:sz w:val="24"/>
                <w:szCs w:val="24"/>
                <w:lang w:eastAsia="nb-NO"/>
                <w14:ligatures w14:val="standardContextual"/>
              </w:rPr>
              <w:tab/>
            </w:r>
            <w:r w:rsidRPr="007A1024">
              <w:rPr>
                <w:rStyle w:val="Hyperkobling"/>
                <w:noProof/>
              </w:rPr>
              <w:t>TILDELINGSKRITERIER</w:t>
            </w:r>
            <w:r>
              <w:rPr>
                <w:noProof/>
                <w:webHidden/>
              </w:rPr>
              <w:tab/>
            </w:r>
            <w:r>
              <w:rPr>
                <w:noProof/>
                <w:webHidden/>
              </w:rPr>
              <w:fldChar w:fldCharType="begin"/>
            </w:r>
            <w:r>
              <w:rPr>
                <w:noProof/>
                <w:webHidden/>
              </w:rPr>
              <w:instrText xml:space="preserve"> PAGEREF _Toc238213515 \h </w:instrText>
            </w:r>
            <w:r>
              <w:rPr>
                <w:noProof/>
                <w:webHidden/>
              </w:rPr>
            </w:r>
            <w:r>
              <w:rPr>
                <w:noProof/>
                <w:webHidden/>
              </w:rPr>
              <w:fldChar w:fldCharType="separate"/>
            </w:r>
            <w:r>
              <w:rPr>
                <w:noProof/>
                <w:webHidden/>
              </w:rPr>
              <w:t>7</w:t>
            </w:r>
            <w:r>
              <w:rPr>
                <w:noProof/>
                <w:webHidden/>
              </w:rPr>
              <w:fldChar w:fldCharType="end"/>
            </w:r>
          </w:hyperlink>
        </w:p>
        <w:p w14:paraId="53FE4C67" w14:textId="3B149670" w:rsidR="004F02BD" w:rsidRDefault="004F02BD">
          <w:pPr>
            <w:pStyle w:val="INNH2"/>
            <w:tabs>
              <w:tab w:val="left" w:pos="960"/>
              <w:tab w:val="right" w:leader="dot" w:pos="8493"/>
            </w:tabs>
            <w:rPr>
              <w:rFonts w:eastAsiaTheme="minorEastAsia"/>
              <w:noProof/>
              <w:kern w:val="2"/>
              <w:sz w:val="24"/>
              <w:szCs w:val="24"/>
              <w:lang w:eastAsia="nb-NO"/>
              <w14:ligatures w14:val="standardContextual"/>
            </w:rPr>
          </w:pPr>
          <w:hyperlink w:anchor="_Toc238213516" w:history="1">
            <w:r w:rsidRPr="007A1024">
              <w:rPr>
                <w:rStyle w:val="Hyperkobling"/>
                <w:noProof/>
              </w:rPr>
              <w:t>5.1.</w:t>
            </w:r>
            <w:r>
              <w:rPr>
                <w:rFonts w:eastAsiaTheme="minorEastAsia"/>
                <w:noProof/>
                <w:kern w:val="2"/>
                <w:sz w:val="24"/>
                <w:szCs w:val="24"/>
                <w:lang w:eastAsia="nb-NO"/>
                <w14:ligatures w14:val="standardContextual"/>
              </w:rPr>
              <w:tab/>
            </w:r>
            <w:r w:rsidRPr="007A1024">
              <w:rPr>
                <w:rStyle w:val="Hyperkobling"/>
                <w:noProof/>
              </w:rPr>
              <w:t>Evalueringsmetode</w:t>
            </w:r>
            <w:r>
              <w:rPr>
                <w:noProof/>
                <w:webHidden/>
              </w:rPr>
              <w:tab/>
            </w:r>
            <w:r>
              <w:rPr>
                <w:noProof/>
                <w:webHidden/>
              </w:rPr>
              <w:fldChar w:fldCharType="begin"/>
            </w:r>
            <w:r>
              <w:rPr>
                <w:noProof/>
                <w:webHidden/>
              </w:rPr>
              <w:instrText xml:space="preserve"> PAGEREF _Toc238213516 \h </w:instrText>
            </w:r>
            <w:r>
              <w:rPr>
                <w:noProof/>
                <w:webHidden/>
              </w:rPr>
            </w:r>
            <w:r>
              <w:rPr>
                <w:noProof/>
                <w:webHidden/>
              </w:rPr>
              <w:fldChar w:fldCharType="separate"/>
            </w:r>
            <w:r>
              <w:rPr>
                <w:noProof/>
                <w:webHidden/>
              </w:rPr>
              <w:t>8</w:t>
            </w:r>
            <w:r>
              <w:rPr>
                <w:noProof/>
                <w:webHidden/>
              </w:rPr>
              <w:fldChar w:fldCharType="end"/>
            </w:r>
          </w:hyperlink>
        </w:p>
        <w:p w14:paraId="5DC5F36B" w14:textId="58466A54" w:rsidR="004F02BD" w:rsidRDefault="004F02BD">
          <w:pPr>
            <w:pStyle w:val="INNH2"/>
            <w:tabs>
              <w:tab w:val="left" w:pos="960"/>
              <w:tab w:val="right" w:leader="dot" w:pos="8493"/>
            </w:tabs>
            <w:rPr>
              <w:rFonts w:eastAsiaTheme="minorEastAsia"/>
              <w:noProof/>
              <w:kern w:val="2"/>
              <w:sz w:val="24"/>
              <w:szCs w:val="24"/>
              <w:lang w:eastAsia="nb-NO"/>
              <w14:ligatures w14:val="standardContextual"/>
            </w:rPr>
          </w:pPr>
          <w:hyperlink w:anchor="_Toc238213517" w:history="1">
            <w:r w:rsidRPr="007A1024">
              <w:rPr>
                <w:rStyle w:val="Hyperkobling"/>
                <w:noProof/>
              </w:rPr>
              <w:t>5.2.</w:t>
            </w:r>
            <w:r>
              <w:rPr>
                <w:rFonts w:eastAsiaTheme="minorEastAsia"/>
                <w:noProof/>
                <w:kern w:val="2"/>
                <w:sz w:val="24"/>
                <w:szCs w:val="24"/>
                <w:lang w:eastAsia="nb-NO"/>
                <w14:ligatures w14:val="standardContextual"/>
              </w:rPr>
              <w:tab/>
            </w:r>
            <w:r w:rsidRPr="007A1024">
              <w:rPr>
                <w:rStyle w:val="Hyperkobling"/>
                <w:noProof/>
              </w:rPr>
              <w:t>Miljø</w:t>
            </w:r>
            <w:r>
              <w:rPr>
                <w:noProof/>
                <w:webHidden/>
              </w:rPr>
              <w:tab/>
            </w:r>
            <w:r>
              <w:rPr>
                <w:noProof/>
                <w:webHidden/>
              </w:rPr>
              <w:fldChar w:fldCharType="begin"/>
            </w:r>
            <w:r>
              <w:rPr>
                <w:noProof/>
                <w:webHidden/>
              </w:rPr>
              <w:instrText xml:space="preserve"> PAGEREF _Toc238213517 \h </w:instrText>
            </w:r>
            <w:r>
              <w:rPr>
                <w:noProof/>
                <w:webHidden/>
              </w:rPr>
            </w:r>
            <w:r>
              <w:rPr>
                <w:noProof/>
                <w:webHidden/>
              </w:rPr>
              <w:fldChar w:fldCharType="separate"/>
            </w:r>
            <w:r>
              <w:rPr>
                <w:noProof/>
                <w:webHidden/>
              </w:rPr>
              <w:t>9</w:t>
            </w:r>
            <w:r>
              <w:rPr>
                <w:noProof/>
                <w:webHidden/>
              </w:rPr>
              <w:fldChar w:fldCharType="end"/>
            </w:r>
          </w:hyperlink>
        </w:p>
        <w:p w14:paraId="0E182E36" w14:textId="1EE497CE" w:rsidR="004F02BD" w:rsidRDefault="004F02BD">
          <w:pPr>
            <w:pStyle w:val="INNH1"/>
            <w:tabs>
              <w:tab w:val="left" w:pos="480"/>
              <w:tab w:val="right" w:leader="dot" w:pos="8493"/>
            </w:tabs>
            <w:rPr>
              <w:rFonts w:eastAsiaTheme="minorEastAsia"/>
              <w:noProof/>
              <w:kern w:val="2"/>
              <w:sz w:val="24"/>
              <w:szCs w:val="24"/>
              <w:lang w:eastAsia="nb-NO"/>
              <w14:ligatures w14:val="standardContextual"/>
            </w:rPr>
          </w:pPr>
          <w:hyperlink w:anchor="_Toc238213518" w:history="1">
            <w:r w:rsidRPr="007A1024">
              <w:rPr>
                <w:rStyle w:val="Hyperkobling"/>
                <w:noProof/>
              </w:rPr>
              <w:t>6.</w:t>
            </w:r>
            <w:r>
              <w:rPr>
                <w:rFonts w:eastAsiaTheme="minorEastAsia"/>
                <w:noProof/>
                <w:kern w:val="2"/>
                <w:sz w:val="24"/>
                <w:szCs w:val="24"/>
                <w:lang w:eastAsia="nb-NO"/>
                <w14:ligatures w14:val="standardContextual"/>
              </w:rPr>
              <w:tab/>
            </w:r>
            <w:r w:rsidRPr="007A1024">
              <w:rPr>
                <w:rStyle w:val="Hyperkobling"/>
                <w:noProof/>
              </w:rPr>
              <w:t>INNLEVERING AV TILBUD</w:t>
            </w:r>
            <w:r>
              <w:rPr>
                <w:noProof/>
                <w:webHidden/>
              </w:rPr>
              <w:tab/>
            </w:r>
            <w:r>
              <w:rPr>
                <w:noProof/>
                <w:webHidden/>
              </w:rPr>
              <w:fldChar w:fldCharType="begin"/>
            </w:r>
            <w:r>
              <w:rPr>
                <w:noProof/>
                <w:webHidden/>
              </w:rPr>
              <w:instrText xml:space="preserve"> PAGEREF _Toc238213518 \h </w:instrText>
            </w:r>
            <w:r>
              <w:rPr>
                <w:noProof/>
                <w:webHidden/>
              </w:rPr>
            </w:r>
            <w:r>
              <w:rPr>
                <w:noProof/>
                <w:webHidden/>
              </w:rPr>
              <w:fldChar w:fldCharType="separate"/>
            </w:r>
            <w:r>
              <w:rPr>
                <w:noProof/>
                <w:webHidden/>
              </w:rPr>
              <w:t>9</w:t>
            </w:r>
            <w:r>
              <w:rPr>
                <w:noProof/>
                <w:webHidden/>
              </w:rPr>
              <w:fldChar w:fldCharType="end"/>
            </w:r>
          </w:hyperlink>
        </w:p>
        <w:p w14:paraId="50B17507" w14:textId="23515C6A" w:rsidR="004F02BD" w:rsidRDefault="004F02BD">
          <w:pPr>
            <w:pStyle w:val="INNH2"/>
            <w:tabs>
              <w:tab w:val="left" w:pos="960"/>
              <w:tab w:val="right" w:leader="dot" w:pos="8493"/>
            </w:tabs>
            <w:rPr>
              <w:rFonts w:eastAsiaTheme="minorEastAsia"/>
              <w:noProof/>
              <w:kern w:val="2"/>
              <w:sz w:val="24"/>
              <w:szCs w:val="24"/>
              <w:lang w:eastAsia="nb-NO"/>
              <w14:ligatures w14:val="standardContextual"/>
            </w:rPr>
          </w:pPr>
          <w:hyperlink w:anchor="_Toc238213519" w:history="1">
            <w:r w:rsidRPr="007A1024">
              <w:rPr>
                <w:rStyle w:val="Hyperkobling"/>
                <w:noProof/>
              </w:rPr>
              <w:t>6.1.</w:t>
            </w:r>
            <w:r>
              <w:rPr>
                <w:rFonts w:eastAsiaTheme="minorEastAsia"/>
                <w:noProof/>
                <w:kern w:val="2"/>
                <w:sz w:val="24"/>
                <w:szCs w:val="24"/>
                <w:lang w:eastAsia="nb-NO"/>
                <w14:ligatures w14:val="standardContextual"/>
              </w:rPr>
              <w:tab/>
            </w:r>
            <w:r w:rsidRPr="007A1024">
              <w:rPr>
                <w:rStyle w:val="Hyperkobling"/>
                <w:noProof/>
              </w:rPr>
              <w:t>Tilbudets utforming</w:t>
            </w:r>
            <w:r>
              <w:rPr>
                <w:noProof/>
                <w:webHidden/>
              </w:rPr>
              <w:tab/>
            </w:r>
            <w:r>
              <w:rPr>
                <w:noProof/>
                <w:webHidden/>
              </w:rPr>
              <w:fldChar w:fldCharType="begin"/>
            </w:r>
            <w:r>
              <w:rPr>
                <w:noProof/>
                <w:webHidden/>
              </w:rPr>
              <w:instrText xml:space="preserve"> PAGEREF _Toc238213519 \h </w:instrText>
            </w:r>
            <w:r>
              <w:rPr>
                <w:noProof/>
                <w:webHidden/>
              </w:rPr>
            </w:r>
            <w:r>
              <w:rPr>
                <w:noProof/>
                <w:webHidden/>
              </w:rPr>
              <w:fldChar w:fldCharType="separate"/>
            </w:r>
            <w:r>
              <w:rPr>
                <w:noProof/>
                <w:webHidden/>
              </w:rPr>
              <w:t>9</w:t>
            </w:r>
            <w:r>
              <w:rPr>
                <w:noProof/>
                <w:webHidden/>
              </w:rPr>
              <w:fldChar w:fldCharType="end"/>
            </w:r>
          </w:hyperlink>
        </w:p>
        <w:p w14:paraId="42E37C36" w14:textId="2282D217" w:rsidR="004F02BD" w:rsidRDefault="004F02BD">
          <w:pPr>
            <w:pStyle w:val="INNH2"/>
            <w:tabs>
              <w:tab w:val="left" w:pos="960"/>
              <w:tab w:val="right" w:leader="dot" w:pos="8493"/>
            </w:tabs>
            <w:rPr>
              <w:rFonts w:eastAsiaTheme="minorEastAsia"/>
              <w:noProof/>
              <w:kern w:val="2"/>
              <w:sz w:val="24"/>
              <w:szCs w:val="24"/>
              <w:lang w:eastAsia="nb-NO"/>
              <w14:ligatures w14:val="standardContextual"/>
            </w:rPr>
          </w:pPr>
          <w:hyperlink w:anchor="_Toc238213520" w:history="1">
            <w:r w:rsidRPr="007A1024">
              <w:rPr>
                <w:rStyle w:val="Hyperkobling"/>
                <w:noProof/>
              </w:rPr>
              <w:t>6.2.</w:t>
            </w:r>
            <w:r>
              <w:rPr>
                <w:rFonts w:eastAsiaTheme="minorEastAsia"/>
                <w:noProof/>
                <w:kern w:val="2"/>
                <w:sz w:val="24"/>
                <w:szCs w:val="24"/>
                <w:lang w:eastAsia="nb-NO"/>
                <w14:ligatures w14:val="standardContextual"/>
              </w:rPr>
              <w:tab/>
            </w:r>
            <w:r w:rsidRPr="007A1024">
              <w:rPr>
                <w:rStyle w:val="Hyperkobling"/>
                <w:noProof/>
              </w:rPr>
              <w:t>Elektronisk signatur</w:t>
            </w:r>
            <w:r>
              <w:rPr>
                <w:noProof/>
                <w:webHidden/>
              </w:rPr>
              <w:tab/>
            </w:r>
            <w:r>
              <w:rPr>
                <w:noProof/>
                <w:webHidden/>
              </w:rPr>
              <w:fldChar w:fldCharType="begin"/>
            </w:r>
            <w:r>
              <w:rPr>
                <w:noProof/>
                <w:webHidden/>
              </w:rPr>
              <w:instrText xml:space="preserve"> PAGEREF _Toc238213520 \h </w:instrText>
            </w:r>
            <w:r>
              <w:rPr>
                <w:noProof/>
                <w:webHidden/>
              </w:rPr>
            </w:r>
            <w:r>
              <w:rPr>
                <w:noProof/>
                <w:webHidden/>
              </w:rPr>
              <w:fldChar w:fldCharType="separate"/>
            </w:r>
            <w:r>
              <w:rPr>
                <w:noProof/>
                <w:webHidden/>
              </w:rPr>
              <w:t>9</w:t>
            </w:r>
            <w:r>
              <w:rPr>
                <w:noProof/>
                <w:webHidden/>
              </w:rPr>
              <w:fldChar w:fldCharType="end"/>
            </w:r>
          </w:hyperlink>
        </w:p>
        <w:p w14:paraId="2C210853" w14:textId="36598CBB" w:rsidR="004F02BD" w:rsidRDefault="004F02BD">
          <w:pPr>
            <w:pStyle w:val="INNH1"/>
            <w:tabs>
              <w:tab w:val="left" w:pos="480"/>
              <w:tab w:val="right" w:leader="dot" w:pos="8493"/>
            </w:tabs>
            <w:rPr>
              <w:rFonts w:eastAsiaTheme="minorEastAsia"/>
              <w:noProof/>
              <w:kern w:val="2"/>
              <w:sz w:val="24"/>
              <w:szCs w:val="24"/>
              <w:lang w:eastAsia="nb-NO"/>
              <w14:ligatures w14:val="standardContextual"/>
            </w:rPr>
          </w:pPr>
          <w:hyperlink w:anchor="_Toc238213521" w:history="1">
            <w:r w:rsidRPr="007A1024">
              <w:rPr>
                <w:rStyle w:val="Hyperkobling"/>
                <w:noProof/>
              </w:rPr>
              <w:t>7.</w:t>
            </w:r>
            <w:r>
              <w:rPr>
                <w:rFonts w:eastAsiaTheme="minorEastAsia"/>
                <w:noProof/>
                <w:kern w:val="2"/>
                <w:sz w:val="24"/>
                <w:szCs w:val="24"/>
                <w:lang w:eastAsia="nb-NO"/>
                <w14:ligatures w14:val="standardContextual"/>
              </w:rPr>
              <w:tab/>
            </w:r>
            <w:r w:rsidRPr="007A1024">
              <w:rPr>
                <w:rStyle w:val="Hyperkobling"/>
                <w:noProof/>
              </w:rPr>
              <w:t>Vedlegg</w:t>
            </w:r>
            <w:r>
              <w:rPr>
                <w:noProof/>
                <w:webHidden/>
              </w:rPr>
              <w:tab/>
            </w:r>
            <w:r>
              <w:rPr>
                <w:noProof/>
                <w:webHidden/>
              </w:rPr>
              <w:fldChar w:fldCharType="begin"/>
            </w:r>
            <w:r>
              <w:rPr>
                <w:noProof/>
                <w:webHidden/>
              </w:rPr>
              <w:instrText xml:space="preserve"> PAGEREF _Toc238213521 \h </w:instrText>
            </w:r>
            <w:r>
              <w:rPr>
                <w:noProof/>
                <w:webHidden/>
              </w:rPr>
            </w:r>
            <w:r>
              <w:rPr>
                <w:noProof/>
                <w:webHidden/>
              </w:rPr>
              <w:fldChar w:fldCharType="separate"/>
            </w:r>
            <w:r>
              <w:rPr>
                <w:noProof/>
                <w:webHidden/>
              </w:rPr>
              <w:t>10</w:t>
            </w:r>
            <w:r>
              <w:rPr>
                <w:noProof/>
                <w:webHidden/>
              </w:rPr>
              <w:fldChar w:fldCharType="end"/>
            </w:r>
          </w:hyperlink>
        </w:p>
        <w:p w14:paraId="28855A3D" w14:textId="0A49106D" w:rsidR="00DD2CA7" w:rsidRDefault="00DD2CA7">
          <w:r>
            <w:rPr>
              <w:b/>
              <w:bCs/>
            </w:rPr>
            <w:fldChar w:fldCharType="end"/>
          </w:r>
        </w:p>
      </w:sdtContent>
    </w:sdt>
    <w:p w14:paraId="3A73654D" w14:textId="3D3500F4" w:rsidR="00A0341E" w:rsidRPr="00A0341E" w:rsidRDefault="00A0341E" w:rsidP="00DD2CA7">
      <w:pPr>
        <w:rPr>
          <w:sz w:val="32"/>
          <w:szCs w:val="32"/>
        </w:rPr>
      </w:pPr>
      <w:r>
        <w:br w:type="page"/>
      </w:r>
    </w:p>
    <w:p w14:paraId="3B27E1A6" w14:textId="76587452" w:rsidR="00A0341E" w:rsidRPr="00A0341E" w:rsidRDefault="00A0341E" w:rsidP="00A0341E">
      <w:pPr>
        <w:pStyle w:val="Overskrift1"/>
        <w:numPr>
          <w:ilvl w:val="0"/>
          <w:numId w:val="11"/>
        </w:numPr>
      </w:pPr>
      <w:bookmarkStart w:id="1" w:name="_Toc238213495"/>
      <w:r w:rsidRPr="00A0341E">
        <w:lastRenderedPageBreak/>
        <w:t>GENERELL BESKRIVELSE</w:t>
      </w:r>
      <w:bookmarkEnd w:id="0"/>
      <w:bookmarkEnd w:id="1"/>
    </w:p>
    <w:p w14:paraId="040880BD" w14:textId="2ED168A4" w:rsidR="00A0341E" w:rsidRPr="00A0341E" w:rsidRDefault="00A0341E" w:rsidP="00A0341E">
      <w:pPr>
        <w:pStyle w:val="Overskrift2"/>
        <w:numPr>
          <w:ilvl w:val="1"/>
          <w:numId w:val="11"/>
        </w:numPr>
      </w:pPr>
      <w:bookmarkStart w:id="2" w:name="_Toc117578033"/>
      <w:bookmarkStart w:id="3" w:name="_Toc238213496"/>
      <w:r w:rsidRPr="00A0341E">
        <w:t>Oppdragsgiver</w:t>
      </w:r>
      <w:bookmarkEnd w:id="2"/>
      <w:bookmarkEnd w:id="3"/>
    </w:p>
    <w:p w14:paraId="3E164E49" w14:textId="68826075" w:rsidR="006B1891" w:rsidRDefault="00E07F52" w:rsidP="00C26874">
      <w:bookmarkStart w:id="4" w:name="_Toc164247379"/>
      <w:bookmarkEnd w:id="4"/>
      <w:r>
        <w:t>Nasjonalarkivet</w:t>
      </w:r>
      <w:r w:rsidR="00C26874">
        <w:t xml:space="preserve"> (org.nr. 961 181 399) </w:t>
      </w:r>
      <w:r w:rsidR="00C26874" w:rsidRPr="00751718">
        <w:t xml:space="preserve">er oppdragsgiver. </w:t>
      </w:r>
    </w:p>
    <w:p w14:paraId="61A3B44F" w14:textId="698D74FB" w:rsidR="006B1891" w:rsidRPr="00751718" w:rsidRDefault="006B1891" w:rsidP="00C26874">
      <w:r w:rsidRPr="006B1891">
        <w:t xml:space="preserve">Vi er den nasjonale arkivmyndigheten og landets sentrale institusjon for arkiv og dokumentasjon. Vi har lokasjoner </w:t>
      </w:r>
      <w:r>
        <w:t>elleve steder</w:t>
      </w:r>
      <w:r w:rsidRPr="006B1891">
        <w:t xml:space="preserve"> i landet.</w:t>
      </w:r>
      <w:r>
        <w:t xml:space="preserve"> </w:t>
      </w:r>
      <w:r w:rsidRPr="006B1891">
        <w:t>Våre viktigste oppgaver er å ta vare på arkivmateriale fra statlige virksomheter, gjøre materialet tilgjengelig for bruk, føre tilsyn med arkivarbeidet i staten, fylkeskommunene og kommunene og bidra til at private arkiver blir tatt vare på.</w:t>
      </w:r>
    </w:p>
    <w:p w14:paraId="63452884" w14:textId="1EC2A1B7" w:rsidR="00C26874" w:rsidRPr="00751718" w:rsidRDefault="00C26874" w:rsidP="00C26874">
      <w:r w:rsidRPr="00751718">
        <w:t xml:space="preserve">For mer informasjon om Oppdragsgiver se </w:t>
      </w:r>
      <w:hyperlink r:id="rId12" w:history="1">
        <w:r w:rsidRPr="00751718">
          <w:rPr>
            <w:rStyle w:val="Hyperkobling"/>
          </w:rPr>
          <w:t>www.</w:t>
        </w:r>
        <w:r w:rsidR="00F33E33">
          <w:rPr>
            <w:rStyle w:val="Hyperkobling"/>
          </w:rPr>
          <w:t>n</w:t>
        </w:r>
        <w:r w:rsidR="00E07F52">
          <w:rPr>
            <w:rStyle w:val="Hyperkobling"/>
          </w:rPr>
          <w:t>asjonalarkivet</w:t>
        </w:r>
        <w:r w:rsidRPr="00751718">
          <w:rPr>
            <w:rStyle w:val="Hyperkobling"/>
          </w:rPr>
          <w:t>.no</w:t>
        </w:r>
      </w:hyperlink>
      <w:r w:rsidRPr="00751718">
        <w:t xml:space="preserve">.  </w:t>
      </w:r>
    </w:p>
    <w:p w14:paraId="6F302FEF" w14:textId="77777777" w:rsidR="00C26874" w:rsidRDefault="00C26874" w:rsidP="00C26874">
      <w:pPr>
        <w:rPr>
          <w:iCs/>
        </w:rPr>
      </w:pPr>
      <w:r w:rsidRPr="00751718">
        <w:rPr>
          <w:iCs/>
        </w:rPr>
        <w:t>All kommunikasjon med oppdragsgiver skal skje gjennom oppdragsgivers konkurransegjennomføringsverktøy (KGV). Dette gjelder også spørsmål og svar.</w:t>
      </w:r>
      <w:r w:rsidRPr="00FE121F">
        <w:rPr>
          <w:iCs/>
        </w:rPr>
        <w:t xml:space="preserve"> </w:t>
      </w:r>
    </w:p>
    <w:p w14:paraId="1E528A67" w14:textId="77777777" w:rsidR="00752970" w:rsidRPr="00FE121F" w:rsidRDefault="00752970" w:rsidP="00C26874">
      <w:pPr>
        <w:rPr>
          <w:iCs/>
        </w:rPr>
      </w:pPr>
    </w:p>
    <w:p w14:paraId="63F8EDC8" w14:textId="77777777" w:rsidR="00A0341E" w:rsidRPr="00A0341E" w:rsidRDefault="00A0341E" w:rsidP="00A0341E">
      <w:pPr>
        <w:pStyle w:val="Overskrift2"/>
        <w:numPr>
          <w:ilvl w:val="1"/>
          <w:numId w:val="11"/>
        </w:numPr>
      </w:pPr>
      <w:bookmarkStart w:id="5" w:name="_Toc117578034"/>
      <w:bookmarkStart w:id="6" w:name="_Toc238213497"/>
      <w:r w:rsidRPr="00A0341E">
        <w:t>Anskaffelsens formål og omfang</w:t>
      </w:r>
      <w:bookmarkEnd w:id="5"/>
      <w:bookmarkEnd w:id="6"/>
    </w:p>
    <w:p w14:paraId="6DA597F0" w14:textId="5AEB02D7" w:rsidR="00A01234" w:rsidRPr="00AD1794" w:rsidRDefault="00A0341E" w:rsidP="00A0341E">
      <w:r w:rsidRPr="00AD1794">
        <w:t>Anskaffelsens formål er å inngå kontrakt om kjøp</w:t>
      </w:r>
      <w:r w:rsidR="00A01234" w:rsidRPr="00AD1794">
        <w:t xml:space="preserve"> </w:t>
      </w:r>
      <w:r w:rsidR="00AD1794">
        <w:t xml:space="preserve">av </w:t>
      </w:r>
      <w:r w:rsidR="00A01234" w:rsidRPr="00AD1794">
        <w:t>tjeneste for</w:t>
      </w:r>
      <w:r w:rsidRPr="00AD1794">
        <w:t xml:space="preserve"> </w:t>
      </w:r>
      <w:r w:rsidR="002C7399" w:rsidRPr="00AD1794">
        <w:t>forvaltning og videreutvikling av Nasjonalarkivet</w:t>
      </w:r>
      <w:r w:rsidR="00A01234" w:rsidRPr="00AD1794">
        <w:t>s nettside nasjonalarkivet</w:t>
      </w:r>
      <w:r w:rsidR="002C7399" w:rsidRPr="00AD1794">
        <w:t>.no (WordPress)</w:t>
      </w:r>
      <w:r w:rsidR="00A01234" w:rsidRPr="00AD1794">
        <w:t>.</w:t>
      </w:r>
      <w:r w:rsidR="004A07C0" w:rsidRPr="00AD1794">
        <w:t xml:space="preserve"> </w:t>
      </w:r>
      <w:r w:rsidR="00A01234" w:rsidRPr="00AD1794">
        <w:t xml:space="preserve">Nettsiden ble lansert </w:t>
      </w:r>
      <w:r w:rsidR="00F90407" w:rsidRPr="00AD1794">
        <w:t xml:space="preserve">i november </w:t>
      </w:r>
      <w:r w:rsidR="00C6329C" w:rsidRPr="00AD1794">
        <w:t>2025.</w:t>
      </w:r>
      <w:r w:rsidR="00F738E8" w:rsidRPr="00AD1794">
        <w:t xml:space="preserve"> På grunn av utvidet omfang av utvikling på siden enn det som først var forutsett, </w:t>
      </w:r>
      <w:r w:rsidR="00B87961" w:rsidRPr="00AD1794">
        <w:t>kunngjør Nasjonalarkivet en</w:t>
      </w:r>
      <w:r w:rsidR="0036207B" w:rsidRPr="00AD1794">
        <w:t xml:space="preserve"> ny</w:t>
      </w:r>
      <w:r w:rsidR="00B87961" w:rsidRPr="00AD1794">
        <w:t xml:space="preserve"> konkurranse for </w:t>
      </w:r>
      <w:r w:rsidR="0036207B" w:rsidRPr="00AD1794">
        <w:t>tjenesten.</w:t>
      </w:r>
    </w:p>
    <w:p w14:paraId="5FC70AC7" w14:textId="5BA0F1E0" w:rsidR="00A0341E" w:rsidRDefault="00A0341E" w:rsidP="00A0341E">
      <w:pPr>
        <w:rPr>
          <w:i/>
          <w:iCs/>
        </w:rPr>
      </w:pPr>
      <w:r w:rsidRPr="00AD1794">
        <w:t>En</w:t>
      </w:r>
      <w:r w:rsidR="00F55840" w:rsidRPr="00AD1794">
        <w:t xml:space="preserve"> fullstendig</w:t>
      </w:r>
      <w:r w:rsidRPr="00AD1794">
        <w:t xml:space="preserve"> beskrivelse av anskaffelsen, dens formål og omfang finnes i</w:t>
      </w:r>
      <w:r w:rsidR="00C96FB0" w:rsidRPr="00AD1794">
        <w:t xml:space="preserve"> </w:t>
      </w:r>
      <w:r w:rsidR="00C96FB0" w:rsidRPr="00AD1794">
        <w:rPr>
          <w:i/>
          <w:iCs/>
        </w:rPr>
        <w:t>Bilag 1: Kundens beskrivelse av bistanden.</w:t>
      </w:r>
    </w:p>
    <w:p w14:paraId="504B02E7" w14:textId="77777777" w:rsidR="00752970" w:rsidRPr="00A0341E" w:rsidRDefault="00752970" w:rsidP="00A0341E"/>
    <w:p w14:paraId="71271077" w14:textId="77777777" w:rsidR="00A0341E" w:rsidRPr="00A0341E" w:rsidRDefault="00A0341E" w:rsidP="00A0341E">
      <w:pPr>
        <w:pStyle w:val="Overskrift2"/>
        <w:numPr>
          <w:ilvl w:val="1"/>
          <w:numId w:val="11"/>
        </w:numPr>
      </w:pPr>
      <w:bookmarkStart w:id="7" w:name="_Toc117578035"/>
      <w:bookmarkStart w:id="8" w:name="_Toc238213498"/>
      <w:r w:rsidRPr="00A0341E">
        <w:t>Kontraktsvilkår</w:t>
      </w:r>
      <w:bookmarkEnd w:id="7"/>
      <w:bookmarkEnd w:id="8"/>
    </w:p>
    <w:p w14:paraId="68A08835" w14:textId="4B439A20" w:rsidR="00A0341E" w:rsidRDefault="00A0341E" w:rsidP="00A0341E">
      <w:r w:rsidRPr="00A0341E">
        <w:t xml:space="preserve">Kontrakten reguleres av kontraktsvilkårene i </w:t>
      </w:r>
      <w:r w:rsidR="00C823D1">
        <w:t xml:space="preserve">vedlagte </w:t>
      </w:r>
      <w:r w:rsidR="00E62B5D">
        <w:t>SSA-</w:t>
      </w:r>
      <w:r w:rsidR="00C823D1">
        <w:t>B</w:t>
      </w:r>
      <w:r w:rsidR="00E62B5D">
        <w:t>.</w:t>
      </w:r>
      <w:r w:rsidRPr="00A0341E">
        <w:t xml:space="preserve"> </w:t>
      </w:r>
    </w:p>
    <w:p w14:paraId="787D62DC" w14:textId="77777777" w:rsidR="00E57242" w:rsidRPr="00A0341E" w:rsidRDefault="00E57242" w:rsidP="00A0341E"/>
    <w:p w14:paraId="673A71D9" w14:textId="76F51CE1" w:rsidR="00A0341E" w:rsidRPr="00A0341E" w:rsidRDefault="00A0341E" w:rsidP="00A0341E">
      <w:pPr>
        <w:pStyle w:val="Overskrift2"/>
        <w:numPr>
          <w:ilvl w:val="1"/>
          <w:numId w:val="11"/>
        </w:numPr>
      </w:pPr>
      <w:bookmarkStart w:id="9" w:name="_Toc234737563"/>
      <w:bookmarkStart w:id="10" w:name="_Toc117578036"/>
      <w:bookmarkStart w:id="11" w:name="_Toc238213499"/>
      <w:r w:rsidRPr="00A0341E">
        <w:t>Deltilbud</w:t>
      </w:r>
      <w:bookmarkEnd w:id="9"/>
      <w:bookmarkEnd w:id="10"/>
      <w:bookmarkEnd w:id="11"/>
    </w:p>
    <w:p w14:paraId="3F94D012" w14:textId="4B37688F" w:rsidR="00A0341E" w:rsidRPr="00A0341E" w:rsidRDefault="00A0341E" w:rsidP="00A0341E">
      <w:r w:rsidRPr="00A0341E">
        <w:t>Det er ikke adgang til å gi tilbud på deler av oppdraget.</w:t>
      </w:r>
      <w:r w:rsidR="00E62B5D">
        <w:t xml:space="preserve"> </w:t>
      </w:r>
      <w:r w:rsidR="003D38CE">
        <w:t xml:space="preserve">Vi anser det som mest </w:t>
      </w:r>
      <w:r w:rsidR="00E57242">
        <w:t>hensiktsmessig</w:t>
      </w:r>
      <w:r w:rsidR="003D38CE">
        <w:t xml:space="preserve"> med</w:t>
      </w:r>
      <w:r w:rsidR="004716C5">
        <w:t xml:space="preserve"> én samarbeidspartner for både drift og </w:t>
      </w:r>
      <w:r w:rsidR="00C823D1">
        <w:t>videre</w:t>
      </w:r>
      <w:r w:rsidR="004716C5">
        <w:t>utvikling av nettsiden.</w:t>
      </w:r>
    </w:p>
    <w:p w14:paraId="4AFF1B67" w14:textId="77777777" w:rsidR="00A0341E" w:rsidRPr="00A0341E" w:rsidRDefault="00A0341E" w:rsidP="00A0341E">
      <w:pPr>
        <w:pStyle w:val="Overskrift2"/>
        <w:numPr>
          <w:ilvl w:val="1"/>
          <w:numId w:val="11"/>
        </w:numPr>
      </w:pPr>
      <w:bookmarkStart w:id="12" w:name="_Toc451340744"/>
      <w:bookmarkStart w:id="13" w:name="_Ref450640597"/>
      <w:bookmarkStart w:id="14" w:name="_Toc325112488"/>
      <w:bookmarkStart w:id="15" w:name="_Toc266101725"/>
      <w:bookmarkStart w:id="16" w:name="_Ref464565855"/>
      <w:bookmarkStart w:id="17" w:name="_Ref464565860"/>
      <w:bookmarkStart w:id="18" w:name="_Toc117578037"/>
      <w:bookmarkStart w:id="19" w:name="_Toc238213500"/>
      <w:r w:rsidRPr="00A0341E">
        <w:t>Viktige datoer</w:t>
      </w:r>
      <w:bookmarkEnd w:id="12"/>
      <w:bookmarkEnd w:id="13"/>
      <w:bookmarkEnd w:id="14"/>
      <w:bookmarkEnd w:id="15"/>
      <w:bookmarkEnd w:id="16"/>
      <w:bookmarkEnd w:id="17"/>
      <w:bookmarkEnd w:id="18"/>
      <w:bookmarkEnd w:id="19"/>
    </w:p>
    <w:p w14:paraId="07E11176" w14:textId="2F9D9E20" w:rsidR="00A0341E" w:rsidRPr="00A0341E" w:rsidRDefault="00A0341E" w:rsidP="00A0341E">
      <w:r w:rsidRPr="00A0341E">
        <w:t xml:space="preserve">Oppdragsgiver har lagt opp til følgende tidsrammer for prosessen:  </w:t>
      </w:r>
    </w:p>
    <w:tbl>
      <w:tblPr>
        <w:tblW w:w="861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420"/>
        <w:gridCol w:w="3193"/>
      </w:tblGrid>
      <w:tr w:rsidR="00A0341E" w:rsidRPr="00A0341E" w14:paraId="621D1105" w14:textId="77777777" w:rsidTr="002C7674">
        <w:tc>
          <w:tcPr>
            <w:tcW w:w="5420" w:type="dxa"/>
            <w:tcBorders>
              <w:top w:val="single" w:sz="4" w:space="0" w:color="auto"/>
              <w:left w:val="single" w:sz="4" w:space="0" w:color="auto"/>
              <w:bottom w:val="single" w:sz="4" w:space="0" w:color="auto"/>
              <w:right w:val="single" w:sz="4" w:space="0" w:color="auto"/>
            </w:tcBorders>
            <w:shd w:val="clear" w:color="auto" w:fill="BCCFF2" w:themeFill="background2" w:themeFillShade="E6"/>
            <w:vAlign w:val="center"/>
            <w:hideMark/>
          </w:tcPr>
          <w:p w14:paraId="60677EDB" w14:textId="77777777" w:rsidR="00A0341E" w:rsidRPr="00A0341E" w:rsidRDefault="00A0341E" w:rsidP="00A0341E">
            <w:r w:rsidRPr="00A0341E">
              <w:t>Aktivitet</w:t>
            </w:r>
          </w:p>
        </w:tc>
        <w:tc>
          <w:tcPr>
            <w:tcW w:w="3193" w:type="dxa"/>
            <w:tcBorders>
              <w:top w:val="single" w:sz="4" w:space="0" w:color="auto"/>
              <w:left w:val="single" w:sz="4" w:space="0" w:color="auto"/>
              <w:bottom w:val="single" w:sz="4" w:space="0" w:color="auto"/>
              <w:right w:val="single" w:sz="4" w:space="0" w:color="auto"/>
            </w:tcBorders>
            <w:shd w:val="clear" w:color="auto" w:fill="BCCFF2" w:themeFill="background2" w:themeFillShade="E6"/>
            <w:vAlign w:val="center"/>
            <w:hideMark/>
          </w:tcPr>
          <w:p w14:paraId="7D7A9117" w14:textId="77777777" w:rsidR="00A0341E" w:rsidRPr="00A0341E" w:rsidRDefault="00A0341E" w:rsidP="00A0341E">
            <w:r w:rsidRPr="00A0341E">
              <w:t>Tidspunkt</w:t>
            </w:r>
          </w:p>
        </w:tc>
      </w:tr>
      <w:tr w:rsidR="00A0341E" w:rsidRPr="00A0341E" w14:paraId="2BFC6348" w14:textId="77777777" w:rsidTr="002C7674">
        <w:tc>
          <w:tcPr>
            <w:tcW w:w="5420" w:type="dxa"/>
            <w:tcBorders>
              <w:top w:val="single" w:sz="4" w:space="0" w:color="auto"/>
              <w:left w:val="single" w:sz="4" w:space="0" w:color="auto"/>
              <w:bottom w:val="single" w:sz="4" w:space="0" w:color="auto"/>
              <w:right w:val="single" w:sz="4" w:space="0" w:color="auto"/>
            </w:tcBorders>
            <w:vAlign w:val="center"/>
          </w:tcPr>
          <w:p w14:paraId="2AC49A36" w14:textId="77777777" w:rsidR="00A0341E" w:rsidRPr="00A0341E" w:rsidRDefault="00A0341E" w:rsidP="00A0341E">
            <w:r w:rsidRPr="00A0341E">
              <w:t>Frist for å stille spørsmål til konkurransegrunnlaget</w:t>
            </w:r>
          </w:p>
        </w:tc>
        <w:tc>
          <w:tcPr>
            <w:tcW w:w="3193" w:type="dxa"/>
            <w:tcBorders>
              <w:top w:val="single" w:sz="4" w:space="0" w:color="auto"/>
              <w:left w:val="single" w:sz="4" w:space="0" w:color="auto"/>
              <w:bottom w:val="single" w:sz="4" w:space="0" w:color="auto"/>
              <w:right w:val="single" w:sz="4" w:space="0" w:color="auto"/>
            </w:tcBorders>
            <w:vAlign w:val="center"/>
          </w:tcPr>
          <w:p w14:paraId="535CD8F7" w14:textId="1F522AD7" w:rsidR="00A0341E" w:rsidRPr="00A0341E" w:rsidRDefault="00F65FD2" w:rsidP="00A0341E">
            <w:r>
              <w:t>1</w:t>
            </w:r>
            <w:r w:rsidR="00AD1794">
              <w:t>7</w:t>
            </w:r>
            <w:r w:rsidR="000D358E">
              <w:t>. september klokken 23:00</w:t>
            </w:r>
          </w:p>
        </w:tc>
      </w:tr>
      <w:tr w:rsidR="00A0341E" w:rsidRPr="00A0341E" w14:paraId="0FD84C90" w14:textId="77777777" w:rsidTr="002C7674">
        <w:tc>
          <w:tcPr>
            <w:tcW w:w="5420" w:type="dxa"/>
            <w:tcBorders>
              <w:top w:val="single" w:sz="4" w:space="0" w:color="auto"/>
              <w:left w:val="single" w:sz="4" w:space="0" w:color="auto"/>
              <w:bottom w:val="single" w:sz="4" w:space="0" w:color="auto"/>
              <w:right w:val="single" w:sz="4" w:space="0" w:color="auto"/>
            </w:tcBorders>
            <w:vAlign w:val="center"/>
            <w:hideMark/>
          </w:tcPr>
          <w:p w14:paraId="0C799C0C" w14:textId="77777777" w:rsidR="00A0341E" w:rsidRPr="00A0341E" w:rsidRDefault="00A0341E" w:rsidP="00A0341E">
            <w:r w:rsidRPr="00A0341E">
              <w:lastRenderedPageBreak/>
              <w:t>Frist for å levere tilbud</w:t>
            </w:r>
          </w:p>
        </w:tc>
        <w:tc>
          <w:tcPr>
            <w:tcW w:w="3193" w:type="dxa"/>
            <w:tcBorders>
              <w:top w:val="single" w:sz="4" w:space="0" w:color="auto"/>
              <w:left w:val="single" w:sz="4" w:space="0" w:color="auto"/>
              <w:bottom w:val="single" w:sz="4" w:space="0" w:color="auto"/>
              <w:right w:val="single" w:sz="4" w:space="0" w:color="auto"/>
            </w:tcBorders>
            <w:vAlign w:val="center"/>
            <w:hideMark/>
          </w:tcPr>
          <w:p w14:paraId="30643880" w14:textId="3024F4A6" w:rsidR="00A0341E" w:rsidRPr="00A0341E" w:rsidRDefault="00AF28D5" w:rsidP="00A0341E">
            <w:r>
              <w:t>2</w:t>
            </w:r>
            <w:r w:rsidR="00AD1794">
              <w:t>4</w:t>
            </w:r>
            <w:r w:rsidR="00551888">
              <w:t xml:space="preserve">. september </w:t>
            </w:r>
            <w:r w:rsidR="002C7674">
              <w:t>klokken 12:00</w:t>
            </w:r>
          </w:p>
        </w:tc>
      </w:tr>
      <w:tr w:rsidR="00A0341E" w:rsidRPr="00A0341E" w14:paraId="45AD5FD8" w14:textId="77777777" w:rsidTr="002C7674">
        <w:tc>
          <w:tcPr>
            <w:tcW w:w="5420" w:type="dxa"/>
            <w:tcBorders>
              <w:top w:val="single" w:sz="4" w:space="0" w:color="auto"/>
              <w:left w:val="single" w:sz="4" w:space="0" w:color="auto"/>
              <w:bottom w:val="single" w:sz="4" w:space="0" w:color="auto"/>
              <w:right w:val="single" w:sz="4" w:space="0" w:color="auto"/>
            </w:tcBorders>
            <w:vAlign w:val="center"/>
            <w:hideMark/>
          </w:tcPr>
          <w:p w14:paraId="77FDDD6B" w14:textId="77777777" w:rsidR="00A0341E" w:rsidRPr="00A0341E" w:rsidRDefault="00A0341E" w:rsidP="00A0341E">
            <w:r w:rsidRPr="00A0341E">
              <w:t>Tilbudsåpning</w:t>
            </w:r>
          </w:p>
        </w:tc>
        <w:tc>
          <w:tcPr>
            <w:tcW w:w="3193" w:type="dxa"/>
            <w:tcBorders>
              <w:top w:val="single" w:sz="4" w:space="0" w:color="auto"/>
              <w:left w:val="single" w:sz="4" w:space="0" w:color="auto"/>
              <w:bottom w:val="single" w:sz="4" w:space="0" w:color="auto"/>
              <w:right w:val="single" w:sz="4" w:space="0" w:color="auto"/>
            </w:tcBorders>
            <w:vAlign w:val="center"/>
            <w:hideMark/>
          </w:tcPr>
          <w:p w14:paraId="6124390C" w14:textId="2E23B5CF" w:rsidR="00A0341E" w:rsidRPr="00A0341E" w:rsidRDefault="00AF28D5" w:rsidP="00A0341E">
            <w:r>
              <w:t>2</w:t>
            </w:r>
            <w:r w:rsidR="00AD1794">
              <w:t>4</w:t>
            </w:r>
            <w:r w:rsidR="002C7674">
              <w:t>. september klokken 12:00</w:t>
            </w:r>
          </w:p>
        </w:tc>
      </w:tr>
      <w:tr w:rsidR="00A0341E" w:rsidRPr="00A0341E" w14:paraId="7D54482A" w14:textId="77777777" w:rsidTr="002C7674">
        <w:tc>
          <w:tcPr>
            <w:tcW w:w="5420" w:type="dxa"/>
            <w:tcBorders>
              <w:top w:val="single" w:sz="4" w:space="0" w:color="auto"/>
              <w:left w:val="single" w:sz="4" w:space="0" w:color="auto"/>
              <w:bottom w:val="single" w:sz="4" w:space="0" w:color="auto"/>
              <w:right w:val="single" w:sz="4" w:space="0" w:color="auto"/>
            </w:tcBorders>
            <w:vAlign w:val="center"/>
            <w:hideMark/>
          </w:tcPr>
          <w:p w14:paraId="2742BD2F" w14:textId="77777777" w:rsidR="00A0341E" w:rsidRPr="00A0341E" w:rsidRDefault="00A0341E" w:rsidP="00A0341E">
            <w:r w:rsidRPr="00A0341E">
              <w:t>Evaluering</w:t>
            </w:r>
          </w:p>
        </w:tc>
        <w:tc>
          <w:tcPr>
            <w:tcW w:w="3193" w:type="dxa"/>
            <w:tcBorders>
              <w:top w:val="single" w:sz="4" w:space="0" w:color="auto"/>
              <w:left w:val="single" w:sz="4" w:space="0" w:color="auto"/>
              <w:bottom w:val="single" w:sz="4" w:space="0" w:color="auto"/>
              <w:right w:val="single" w:sz="4" w:space="0" w:color="auto"/>
            </w:tcBorders>
            <w:vAlign w:val="center"/>
            <w:hideMark/>
          </w:tcPr>
          <w:p w14:paraId="46607423" w14:textId="11168796" w:rsidR="00A0341E" w:rsidRPr="00A0341E" w:rsidRDefault="00A0341E" w:rsidP="00A0341E">
            <w:r w:rsidRPr="00A0341E">
              <w:t xml:space="preserve">Uke </w:t>
            </w:r>
            <w:r w:rsidR="009E2AA8">
              <w:t>3</w:t>
            </w:r>
            <w:r w:rsidR="00D24C77">
              <w:t>9</w:t>
            </w:r>
            <w:r w:rsidR="00AD1794">
              <w:t>-40</w:t>
            </w:r>
          </w:p>
        </w:tc>
      </w:tr>
      <w:tr w:rsidR="00A0341E" w:rsidRPr="00A0341E" w14:paraId="2862C9AD" w14:textId="77777777" w:rsidTr="002C7674">
        <w:tc>
          <w:tcPr>
            <w:tcW w:w="5420" w:type="dxa"/>
            <w:tcBorders>
              <w:top w:val="single" w:sz="4" w:space="0" w:color="auto"/>
              <w:left w:val="single" w:sz="4" w:space="0" w:color="auto"/>
              <w:bottom w:val="single" w:sz="4" w:space="0" w:color="auto"/>
              <w:right w:val="single" w:sz="4" w:space="0" w:color="auto"/>
            </w:tcBorders>
            <w:vAlign w:val="center"/>
            <w:hideMark/>
          </w:tcPr>
          <w:p w14:paraId="25617137" w14:textId="77777777" w:rsidR="00A0341E" w:rsidRPr="00A0341E" w:rsidRDefault="00A0341E" w:rsidP="00A0341E">
            <w:r w:rsidRPr="00A0341E">
              <w:t>Valg av leverandør og meddelelse til leverandører</w:t>
            </w:r>
          </w:p>
        </w:tc>
        <w:tc>
          <w:tcPr>
            <w:tcW w:w="3193" w:type="dxa"/>
            <w:tcBorders>
              <w:top w:val="single" w:sz="4" w:space="0" w:color="auto"/>
              <w:left w:val="single" w:sz="4" w:space="0" w:color="auto"/>
              <w:bottom w:val="single" w:sz="4" w:space="0" w:color="auto"/>
              <w:right w:val="single" w:sz="4" w:space="0" w:color="auto"/>
            </w:tcBorders>
            <w:vAlign w:val="center"/>
            <w:hideMark/>
          </w:tcPr>
          <w:p w14:paraId="26410B7F" w14:textId="3CA39145" w:rsidR="00A0341E" w:rsidRPr="00A0341E" w:rsidRDefault="009E2AA8" w:rsidP="00A0341E">
            <w:r>
              <w:t>Uke 3</w:t>
            </w:r>
            <w:r w:rsidR="008E518D">
              <w:t>9</w:t>
            </w:r>
            <w:r w:rsidR="00C8599C">
              <w:t>-40</w:t>
            </w:r>
          </w:p>
        </w:tc>
      </w:tr>
      <w:tr w:rsidR="00A0341E" w:rsidRPr="00A0341E" w14:paraId="04378194" w14:textId="77777777" w:rsidTr="002C7674">
        <w:tc>
          <w:tcPr>
            <w:tcW w:w="5420" w:type="dxa"/>
            <w:tcBorders>
              <w:top w:val="single" w:sz="4" w:space="0" w:color="auto"/>
              <w:left w:val="single" w:sz="4" w:space="0" w:color="auto"/>
              <w:bottom w:val="single" w:sz="4" w:space="0" w:color="auto"/>
              <w:right w:val="single" w:sz="4" w:space="0" w:color="auto"/>
            </w:tcBorders>
            <w:vAlign w:val="center"/>
            <w:hideMark/>
          </w:tcPr>
          <w:p w14:paraId="70DFB0B6" w14:textId="77777777" w:rsidR="00A0341E" w:rsidRPr="00A0341E" w:rsidRDefault="00A0341E" w:rsidP="00A0341E">
            <w:r w:rsidRPr="00A0341E">
              <w:t>Utløp av karensperiode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508B1F2A" w14:textId="3F8A7A2E" w:rsidR="00A0341E" w:rsidRPr="00A0341E" w:rsidRDefault="00192F9C" w:rsidP="00A0341E">
            <w:r>
              <w:t>10 dager etter valg av leverandør</w:t>
            </w:r>
            <w:r w:rsidR="00A0341E" w:rsidRPr="00A0341E">
              <w:t xml:space="preserve"> </w:t>
            </w:r>
          </w:p>
        </w:tc>
      </w:tr>
      <w:tr w:rsidR="00A0341E" w:rsidRPr="00A0341E" w14:paraId="0E8B5108" w14:textId="77777777" w:rsidTr="002C7674">
        <w:tc>
          <w:tcPr>
            <w:tcW w:w="5420" w:type="dxa"/>
            <w:tcBorders>
              <w:top w:val="single" w:sz="4" w:space="0" w:color="auto"/>
              <w:left w:val="single" w:sz="4" w:space="0" w:color="auto"/>
              <w:bottom w:val="single" w:sz="4" w:space="0" w:color="auto"/>
              <w:right w:val="single" w:sz="4" w:space="0" w:color="auto"/>
            </w:tcBorders>
            <w:vAlign w:val="center"/>
            <w:hideMark/>
          </w:tcPr>
          <w:p w14:paraId="6072ACC8" w14:textId="77777777" w:rsidR="00A0341E" w:rsidRPr="00A0341E" w:rsidRDefault="00A0341E" w:rsidP="00A0341E">
            <w:r w:rsidRPr="00A0341E">
              <w:t>Kontraktsinngåelse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2A5B6054" w14:textId="0258841E" w:rsidR="00A0341E" w:rsidRPr="00A0341E" w:rsidRDefault="00192F9C" w:rsidP="00A0341E">
            <w:r>
              <w:t>Etter utløpet av karensperioden</w:t>
            </w:r>
          </w:p>
        </w:tc>
      </w:tr>
      <w:tr w:rsidR="00A0341E" w:rsidRPr="00A0341E" w14:paraId="125CB735" w14:textId="77777777" w:rsidTr="002C7674">
        <w:tc>
          <w:tcPr>
            <w:tcW w:w="5420" w:type="dxa"/>
            <w:tcBorders>
              <w:top w:val="single" w:sz="4" w:space="0" w:color="auto"/>
              <w:left w:val="single" w:sz="4" w:space="0" w:color="auto"/>
              <w:bottom w:val="single" w:sz="4" w:space="0" w:color="auto"/>
              <w:right w:val="single" w:sz="4" w:space="0" w:color="auto"/>
            </w:tcBorders>
            <w:vAlign w:val="center"/>
            <w:hideMark/>
          </w:tcPr>
          <w:p w14:paraId="11B06392" w14:textId="77777777" w:rsidR="00A0341E" w:rsidRPr="00A0341E" w:rsidRDefault="00A0341E" w:rsidP="00A0341E">
            <w:r w:rsidRPr="00A0341E">
              <w:t>Tilbudets vedståelsesfrist</w:t>
            </w:r>
          </w:p>
        </w:tc>
        <w:tc>
          <w:tcPr>
            <w:tcW w:w="3193" w:type="dxa"/>
            <w:tcBorders>
              <w:top w:val="single" w:sz="4" w:space="0" w:color="auto"/>
              <w:left w:val="single" w:sz="4" w:space="0" w:color="auto"/>
              <w:bottom w:val="single" w:sz="4" w:space="0" w:color="auto"/>
              <w:right w:val="single" w:sz="4" w:space="0" w:color="auto"/>
            </w:tcBorders>
            <w:vAlign w:val="center"/>
            <w:hideMark/>
          </w:tcPr>
          <w:p w14:paraId="36E88C57" w14:textId="40BEEFA5" w:rsidR="00A0341E" w:rsidRPr="00A0341E" w:rsidRDefault="00192F9C" w:rsidP="00A0341E">
            <w:r>
              <w:t>2 måneder fra tilbudsfrist</w:t>
            </w:r>
          </w:p>
        </w:tc>
      </w:tr>
    </w:tbl>
    <w:p w14:paraId="09ED1851" w14:textId="77777777" w:rsidR="00A0341E" w:rsidRPr="00A0341E" w:rsidRDefault="00A0341E" w:rsidP="00A0341E"/>
    <w:p w14:paraId="67CA8768" w14:textId="77777777" w:rsidR="00A0341E" w:rsidRPr="00A0341E" w:rsidRDefault="00A0341E" w:rsidP="00A0341E">
      <w:r w:rsidRPr="00A0341E">
        <w:t>Det gjøres oppmerksom på at tidspunktene etter åpning av tilbudene er foreløpige. En eventuell forlengelse av vedståelsesfrist kan kun skje med leverandørens samtykke.</w:t>
      </w:r>
    </w:p>
    <w:p w14:paraId="5FB99285" w14:textId="77777777" w:rsidR="00A0341E" w:rsidRPr="00A0341E" w:rsidRDefault="00A0341E" w:rsidP="00A0341E"/>
    <w:p w14:paraId="6D36EE2D" w14:textId="0C5A7203" w:rsidR="00A0341E" w:rsidRPr="00A0341E" w:rsidRDefault="00A0341E" w:rsidP="00A0341E">
      <w:pPr>
        <w:pStyle w:val="Overskrift1"/>
        <w:numPr>
          <w:ilvl w:val="0"/>
          <w:numId w:val="11"/>
        </w:numPr>
      </w:pPr>
      <w:bookmarkStart w:id="20" w:name="_Toc165189780"/>
      <w:bookmarkStart w:id="21" w:name="_Toc117578038"/>
      <w:bookmarkStart w:id="22" w:name="_Toc238213501"/>
      <w:r w:rsidRPr="00A0341E">
        <w:t xml:space="preserve">REGLER FOR </w:t>
      </w:r>
      <w:bookmarkEnd w:id="20"/>
      <w:r w:rsidRPr="00A0341E">
        <w:t>GJENNOMFØRING AV KONKURRANSEN OG KRAV TIL TILBUD</w:t>
      </w:r>
      <w:bookmarkEnd w:id="21"/>
      <w:bookmarkEnd w:id="22"/>
      <w:r w:rsidRPr="00A0341E">
        <w:t xml:space="preserve"> </w:t>
      </w:r>
    </w:p>
    <w:p w14:paraId="6F5C29D5" w14:textId="77777777" w:rsidR="00A0341E" w:rsidRPr="00A0341E" w:rsidRDefault="00A0341E" w:rsidP="00A0341E">
      <w:pPr>
        <w:pStyle w:val="Overskrift2"/>
        <w:numPr>
          <w:ilvl w:val="1"/>
          <w:numId w:val="11"/>
        </w:numPr>
      </w:pPr>
      <w:bookmarkStart w:id="23" w:name="_Toc117578039"/>
      <w:bookmarkStart w:id="24" w:name="_Toc238213502"/>
      <w:bookmarkStart w:id="25" w:name="_Toc181105587"/>
      <w:r w:rsidRPr="00A0341E">
        <w:t>Anskaffelsesprosedyre</w:t>
      </w:r>
      <w:bookmarkEnd w:id="23"/>
      <w:bookmarkEnd w:id="24"/>
    </w:p>
    <w:p w14:paraId="34E3C24B" w14:textId="1565C1D6" w:rsidR="00A0341E" w:rsidRPr="00A0341E" w:rsidRDefault="00A0341E" w:rsidP="00A0341E">
      <w:bookmarkStart w:id="26" w:name="_Toc181781875"/>
      <w:bookmarkStart w:id="27" w:name="_Toc181781934"/>
      <w:bookmarkStart w:id="28" w:name="_Toc181782242"/>
      <w:bookmarkStart w:id="29" w:name="_Toc181782301"/>
      <w:bookmarkStart w:id="30" w:name="_Toc181781877"/>
      <w:bookmarkStart w:id="31" w:name="_Toc181781936"/>
      <w:bookmarkStart w:id="32" w:name="_Toc181782244"/>
      <w:bookmarkStart w:id="33" w:name="_Toc181782303"/>
      <w:bookmarkEnd w:id="25"/>
      <w:bookmarkEnd w:id="26"/>
      <w:bookmarkEnd w:id="27"/>
      <w:bookmarkEnd w:id="28"/>
      <w:bookmarkEnd w:id="29"/>
      <w:bookmarkEnd w:id="30"/>
      <w:bookmarkEnd w:id="31"/>
      <w:bookmarkEnd w:id="32"/>
      <w:bookmarkEnd w:id="33"/>
      <w:r w:rsidRPr="00A0341E">
        <w:t xml:space="preserve">Anskaffelsen gjennomføres i henhold til lov om offentlige anskaffelser av 17. juni 2016 (LOA) og forskrift om offentlige anskaffelser (FOA) FOR 2016-08-12-974. del I og del III. Kontraktstildeling vil bli foretatt etter prosedyren åpen anbudskonkurranse, jfr. FOA § 13-1(1). </w:t>
      </w:r>
    </w:p>
    <w:p w14:paraId="6E4E0CEF" w14:textId="598F2256" w:rsidR="00A0341E" w:rsidRPr="00A0341E" w:rsidRDefault="00A0341E" w:rsidP="00A0341E">
      <w:bookmarkStart w:id="34" w:name="_Toc181105588"/>
      <w:bookmarkStart w:id="35" w:name="_Toc181105590"/>
      <w:bookmarkStart w:id="36" w:name="_Toc181105592"/>
      <w:bookmarkEnd w:id="34"/>
      <w:bookmarkEnd w:id="35"/>
      <w:bookmarkEnd w:id="36"/>
      <w:r w:rsidRPr="00A0341E">
        <w:t>I denne konkurransen er det ikke anledning til å forhandle. Det er følgelig ikke anledning til å endre tilbudet etter tilbudsfristens utløp. Videre gjøres det oppmerksom på at tilbud som inneholder vesentlige avvik fra anskaffelsesdokumentene skal avvises etter forskrift om offentlige anskaffelser § 24-8(1) b. Oppdragsgiver kan avvise tilbud som inneholder avvik fra anskaffelsesdokumentene, uklarheter eller lignende som ikke må anses ubetydelige, jfr. forskriftens § 24-8(2) a.</w:t>
      </w:r>
    </w:p>
    <w:p w14:paraId="65D13B4B" w14:textId="4D58BC9B" w:rsidR="00A0341E" w:rsidRPr="00A0341E" w:rsidRDefault="00A0341E" w:rsidP="00A0341E">
      <w:r w:rsidRPr="00A0341E">
        <w:t>Leverandøren oppfordres derfor på det sterkeste til å følge de anvisninger som gis i dette konkurransegrunnlaget med vedlegg og eventuelt stille spørsmål ved uklarheter via oppdragsgivers KGV.</w:t>
      </w:r>
    </w:p>
    <w:p w14:paraId="26DCAAE0" w14:textId="77777777" w:rsidR="00A0341E" w:rsidRPr="00A0341E" w:rsidRDefault="00A0341E" w:rsidP="00A0341E">
      <w:r w:rsidRPr="00A0341E">
        <w:t>Tilbudet skal utarbeides etter retningslinjer gitt i dette konkurransegrunnlaget med vedlegg, og leveres elektronisk ved å benytte oppdragsgivers KGV.</w:t>
      </w:r>
    </w:p>
    <w:p w14:paraId="7A942C29" w14:textId="77777777" w:rsidR="00A0341E" w:rsidRPr="00A0341E" w:rsidRDefault="00A0341E" w:rsidP="00A0341E"/>
    <w:p w14:paraId="216F2A77" w14:textId="77777777" w:rsidR="00A0341E" w:rsidRPr="00A0341E" w:rsidRDefault="00A0341E" w:rsidP="00A0341E">
      <w:pPr>
        <w:pStyle w:val="Overskrift2"/>
        <w:numPr>
          <w:ilvl w:val="1"/>
          <w:numId w:val="11"/>
        </w:numPr>
      </w:pPr>
      <w:bookmarkStart w:id="37" w:name="_Toc325112290"/>
      <w:bookmarkStart w:id="38" w:name="_Toc117578040"/>
      <w:bookmarkStart w:id="39" w:name="_Toc238213503"/>
      <w:r w:rsidRPr="00A0341E">
        <w:lastRenderedPageBreak/>
        <w:t>Krav til lønns- og arbeidsvilkår</w:t>
      </w:r>
      <w:bookmarkEnd w:id="37"/>
      <w:bookmarkEnd w:id="38"/>
      <w:bookmarkEnd w:id="39"/>
    </w:p>
    <w:p w14:paraId="40BCDD97" w14:textId="77777777" w:rsidR="00A0341E" w:rsidRPr="00A0341E" w:rsidRDefault="00A0341E" w:rsidP="00A0341E">
      <w:r w:rsidRPr="00A0341E">
        <w:t>Kontrakten vil inneholde krav om lønns- og arbeidsvilkår, dokumentasjon og sanksjoner i samsvar med forskrift om lønns- og arbeidsvilkår av 8. februar 2008 nr. 112.</w:t>
      </w:r>
    </w:p>
    <w:p w14:paraId="66888C3B" w14:textId="77777777" w:rsidR="00A0341E" w:rsidRPr="00A0341E" w:rsidRDefault="00A0341E" w:rsidP="00A0341E">
      <w:pPr>
        <w:pStyle w:val="Overskrift2"/>
        <w:numPr>
          <w:ilvl w:val="1"/>
          <w:numId w:val="11"/>
        </w:numPr>
      </w:pPr>
      <w:bookmarkStart w:id="40" w:name="_Toc117578042"/>
      <w:bookmarkStart w:id="41" w:name="_Toc238213504"/>
      <w:r w:rsidRPr="00A0341E">
        <w:t>Skatteattest</w:t>
      </w:r>
      <w:bookmarkEnd w:id="40"/>
      <w:bookmarkEnd w:id="41"/>
    </w:p>
    <w:p w14:paraId="1F78A075" w14:textId="1609C468" w:rsidR="00A0341E" w:rsidRPr="00A0341E" w:rsidRDefault="00A0341E" w:rsidP="00A0341E">
      <w:r w:rsidRPr="00A0341E">
        <w:t xml:space="preserve">Valgte leverandør skal på forespørsel levere skatteattest for merverdiavgift og skatteattest for skatt. Dette gjelder bare dersom valgte leverandør er norsk. </w:t>
      </w:r>
    </w:p>
    <w:p w14:paraId="176C0AD9" w14:textId="77777777" w:rsidR="00A0341E" w:rsidRPr="00A0341E" w:rsidRDefault="00A0341E" w:rsidP="00A0341E">
      <w:r w:rsidRPr="00A0341E">
        <w:t>Skatteattesten skal ikke være eldre enn 6 måneder regnet fra fristen for å levere forespørsel om å delta i konkurransen eller tilbud.</w:t>
      </w:r>
    </w:p>
    <w:p w14:paraId="76CC2BD2" w14:textId="77777777" w:rsidR="00A0341E" w:rsidRPr="00A0341E" w:rsidRDefault="00A0341E" w:rsidP="00A0341E"/>
    <w:p w14:paraId="11BA21D6" w14:textId="77777777" w:rsidR="00A0341E" w:rsidRPr="00A0341E" w:rsidRDefault="00A0341E" w:rsidP="00A0341E">
      <w:pPr>
        <w:pStyle w:val="Overskrift2"/>
        <w:numPr>
          <w:ilvl w:val="1"/>
          <w:numId w:val="11"/>
        </w:numPr>
      </w:pPr>
      <w:bookmarkStart w:id="42" w:name="_Toc117578043"/>
      <w:bookmarkStart w:id="43" w:name="_Toc238213505"/>
      <w:r w:rsidRPr="00A0341E">
        <w:t>Offentlighet og taushetsplikt</w:t>
      </w:r>
      <w:bookmarkEnd w:id="42"/>
      <w:bookmarkEnd w:id="43"/>
    </w:p>
    <w:p w14:paraId="2CB0BCAD" w14:textId="77777777" w:rsidR="00A0341E" w:rsidRPr="00A0341E" w:rsidRDefault="00A0341E" w:rsidP="00A0341E">
      <w:r w:rsidRPr="00A0341E">
        <w:t xml:space="preserve">For allmennhetens innsyn i dokumenter til en offentlig anskaffelse gjelder </w:t>
      </w:r>
      <w:proofErr w:type="spellStart"/>
      <w:r w:rsidRPr="00A0341E">
        <w:t>offentleglova</w:t>
      </w:r>
      <w:proofErr w:type="spellEnd"/>
      <w:r w:rsidRPr="00A0341E">
        <w:t>. Oppdragsgiver og dennes ansatte plikter å hindre at andre får adgang eller kjennskap til opplysninger om tekniske innretninger og fremgangsmåter eller drifts- og forretningsforhold det vil være av konkurransemessig betydning å hemmeligholde, jf. FOA § 7-4, jf. forvaltningsloven § 13.</w:t>
      </w:r>
    </w:p>
    <w:p w14:paraId="1342F997" w14:textId="77777777" w:rsidR="00A0341E" w:rsidRPr="00A0341E" w:rsidRDefault="00A0341E" w:rsidP="00A0341E">
      <w:bookmarkStart w:id="44" w:name="_Toc181781882"/>
      <w:bookmarkStart w:id="45" w:name="_Toc181781941"/>
      <w:bookmarkStart w:id="46" w:name="_Toc181782249"/>
      <w:bookmarkStart w:id="47" w:name="_Toc181782308"/>
      <w:bookmarkStart w:id="48" w:name="_Toc181782373"/>
      <w:bookmarkStart w:id="49" w:name="_Toc181781883"/>
      <w:bookmarkStart w:id="50" w:name="_Toc181781942"/>
      <w:bookmarkStart w:id="51" w:name="_Toc181782250"/>
      <w:bookmarkStart w:id="52" w:name="_Toc181782309"/>
      <w:bookmarkStart w:id="53" w:name="_Toc181782374"/>
      <w:bookmarkEnd w:id="44"/>
      <w:bookmarkEnd w:id="45"/>
      <w:bookmarkEnd w:id="46"/>
      <w:bookmarkEnd w:id="47"/>
      <w:bookmarkEnd w:id="48"/>
      <w:bookmarkEnd w:id="49"/>
      <w:bookmarkEnd w:id="50"/>
      <w:bookmarkEnd w:id="51"/>
      <w:bookmarkEnd w:id="52"/>
      <w:bookmarkEnd w:id="53"/>
    </w:p>
    <w:p w14:paraId="0B6DC6F0" w14:textId="77777777" w:rsidR="00A0341E" w:rsidRPr="00A0341E" w:rsidRDefault="00A0341E" w:rsidP="00A0341E">
      <w:pPr>
        <w:pStyle w:val="Overskrift2"/>
        <w:numPr>
          <w:ilvl w:val="1"/>
          <w:numId w:val="11"/>
        </w:numPr>
      </w:pPr>
      <w:bookmarkStart w:id="54" w:name="_Toc117578044"/>
      <w:bookmarkStart w:id="55" w:name="_Toc238213506"/>
      <w:r w:rsidRPr="00A0341E">
        <w:t>Vedståelsesfrist</w:t>
      </w:r>
      <w:bookmarkEnd w:id="54"/>
      <w:bookmarkEnd w:id="55"/>
    </w:p>
    <w:p w14:paraId="0D7597B1" w14:textId="77777777" w:rsidR="00A0341E" w:rsidRPr="00A0341E" w:rsidRDefault="00A0341E" w:rsidP="00A0341E">
      <w:r w:rsidRPr="00A0341E">
        <w:t>Leverandøren må vedstå seg sitt tilbud til det tidspunktet som er angitt i pkt. 1.5</w:t>
      </w:r>
      <w:r w:rsidRPr="00A0341E">
        <w:fldChar w:fldCharType="begin"/>
      </w:r>
      <w:r w:rsidRPr="00A0341E">
        <w:instrText xml:space="preserve"> REF _Ref464565860 \r \h  \* MERGEFORMAT </w:instrText>
      </w:r>
      <w:r w:rsidRPr="00A0341E">
        <w:fldChar w:fldCharType="separate"/>
      </w:r>
      <w:r w:rsidRPr="00A0341E">
        <w:fldChar w:fldCharType="end"/>
      </w:r>
      <w:r w:rsidRPr="00A0341E">
        <w:t xml:space="preserve"> ovenfor. </w:t>
      </w:r>
    </w:p>
    <w:p w14:paraId="7349251C" w14:textId="77777777" w:rsidR="00A0341E" w:rsidRPr="00A0341E" w:rsidRDefault="00A0341E" w:rsidP="00A0341E"/>
    <w:p w14:paraId="58218BC5" w14:textId="77777777" w:rsidR="00A0341E" w:rsidRPr="00A0341E" w:rsidRDefault="00A0341E" w:rsidP="00A0341E">
      <w:pPr>
        <w:pStyle w:val="Overskrift2"/>
        <w:numPr>
          <w:ilvl w:val="1"/>
          <w:numId w:val="11"/>
        </w:numPr>
      </w:pPr>
      <w:bookmarkStart w:id="56" w:name="_Toc117578045"/>
      <w:bookmarkStart w:id="57" w:name="_Toc238213507"/>
      <w:r w:rsidRPr="00A0341E">
        <w:t>Oppdatering av konkurransegrunnlaget</w:t>
      </w:r>
      <w:bookmarkEnd w:id="56"/>
      <w:bookmarkEnd w:id="57"/>
    </w:p>
    <w:p w14:paraId="19FBF44A" w14:textId="77777777" w:rsidR="00A0341E" w:rsidRPr="00A0341E" w:rsidRDefault="00A0341E" w:rsidP="00A0341E">
      <w:r w:rsidRPr="00A0341E">
        <w:t xml:space="preserve">Eventuelle rettelser, suppleringer eller endringer av konkurransegrunnlaget, samt spørsmål til konkurransen med svar i anonymisert form, vil bli formidlet til alle leverandører som har registrert sin interesse for anskaffelsen i KGV. </w:t>
      </w:r>
    </w:p>
    <w:p w14:paraId="71D767B0" w14:textId="77777777" w:rsidR="00A0341E" w:rsidRPr="00A0341E" w:rsidRDefault="00A0341E" w:rsidP="00A0341E">
      <w:pPr>
        <w:pStyle w:val="Overskrift2"/>
        <w:numPr>
          <w:ilvl w:val="1"/>
          <w:numId w:val="11"/>
        </w:numPr>
      </w:pPr>
      <w:bookmarkStart w:id="58" w:name="_Toc117578046"/>
      <w:bookmarkStart w:id="59" w:name="_Toc238213508"/>
      <w:r w:rsidRPr="00A0341E">
        <w:t>Tilleggsopplysninger</w:t>
      </w:r>
      <w:bookmarkEnd w:id="58"/>
      <w:bookmarkEnd w:id="59"/>
    </w:p>
    <w:p w14:paraId="6FB1BC9A" w14:textId="77777777" w:rsidR="00A0341E" w:rsidRPr="00A0341E" w:rsidRDefault="00A0341E" w:rsidP="00A0341E">
      <w:r w:rsidRPr="00A0341E">
        <w:t>Dersom leverandøren finner at konkurransegrunnlaget ikke gir tilstrekkelig veiledning, eller er uklare, kan leverandøren be om tilleggsopplysninger hos oppdragsgiver via KGV.</w:t>
      </w:r>
    </w:p>
    <w:p w14:paraId="7DE9414B" w14:textId="77777777" w:rsidR="00A0341E" w:rsidRPr="00A0341E" w:rsidRDefault="00A0341E" w:rsidP="00A0341E">
      <w:r w:rsidRPr="00A0341E">
        <w:t>Dersom det oppdages feil i konkurransegrunnlaget, bes det om at dette formidles til oppdragsgiver via KGV.</w:t>
      </w:r>
    </w:p>
    <w:p w14:paraId="787AD5BA" w14:textId="77777777" w:rsidR="00A0341E" w:rsidRPr="00A0341E" w:rsidRDefault="00A0341E" w:rsidP="00A0341E"/>
    <w:p w14:paraId="36D54183" w14:textId="77777777" w:rsidR="00A0341E" w:rsidRPr="00A0341E" w:rsidRDefault="00A0341E" w:rsidP="00A0341E">
      <w:pPr>
        <w:pStyle w:val="Overskrift1"/>
        <w:numPr>
          <w:ilvl w:val="0"/>
          <w:numId w:val="11"/>
        </w:numPr>
      </w:pPr>
      <w:bookmarkStart w:id="60" w:name="_Toc117578048"/>
      <w:bookmarkStart w:id="61" w:name="_Toc238213509"/>
      <w:r w:rsidRPr="00A0341E">
        <w:lastRenderedPageBreak/>
        <w:t>DET EUROPEISKE EGENERKLÆRINGSSKJEMAET (ESPD)</w:t>
      </w:r>
      <w:bookmarkEnd w:id="60"/>
      <w:bookmarkEnd w:id="61"/>
    </w:p>
    <w:p w14:paraId="2E3F0BB1" w14:textId="77777777" w:rsidR="00A0341E" w:rsidRPr="00A0341E" w:rsidRDefault="00A0341E" w:rsidP="00A0341E">
      <w:pPr>
        <w:pStyle w:val="Overskrift2"/>
        <w:numPr>
          <w:ilvl w:val="1"/>
          <w:numId w:val="11"/>
        </w:numPr>
      </w:pPr>
      <w:bookmarkStart w:id="62" w:name="_Toc117578049"/>
      <w:bookmarkStart w:id="63" w:name="_Toc238213510"/>
      <w:r w:rsidRPr="00A0341E">
        <w:t>Generelt om ESPD</w:t>
      </w:r>
      <w:bookmarkEnd w:id="62"/>
      <w:bookmarkEnd w:id="63"/>
    </w:p>
    <w:p w14:paraId="43B05B9E" w14:textId="77777777" w:rsidR="00A0341E" w:rsidRPr="00A0341E" w:rsidRDefault="00A0341E" w:rsidP="00A0341E">
      <w:r w:rsidRPr="00A0341E">
        <w:t xml:space="preserve">Som en foreløpig dokumentasjon på oppfyllelse av kvalifikasjonskrav, at det ikke foreligger avvisningsgrunner og eventuelt oppfyllelse av utvelgelseskriterier skal leverandøren fylle ut vedlagte ESPD skjema. Skjemaet skal leveres sammen med tilbudet. Den eller de leverandørene som blir innstilt til kontraktsinngåelse må før kontrakt inngås dokumentere oppfyllelse av kvalifikasjonskravene i henhold til de opplyste dokumentasjonskrav.  </w:t>
      </w:r>
    </w:p>
    <w:p w14:paraId="227B6348" w14:textId="77777777" w:rsidR="00A0341E" w:rsidRPr="00A0341E" w:rsidRDefault="00A0341E" w:rsidP="00A0341E">
      <w:r w:rsidRPr="00A0341E">
        <w:t xml:space="preserve">Oppdragsgiver kan på ethvert tidspunkt i konkurransen be leverandørene levere alle eller deler av dokumentasjonsbevisene dersom det er nødvendig for å sikre at konkurransen gjennomføres på riktig måte, jf. FOA § 17-3 (3). </w:t>
      </w:r>
    </w:p>
    <w:p w14:paraId="7891ECBE" w14:textId="77777777" w:rsidR="00A0341E" w:rsidRPr="00A0341E" w:rsidRDefault="00A0341E" w:rsidP="00A0341E">
      <w:r w:rsidRPr="00A0341E">
        <w:t xml:space="preserve">Dersom flere leverandører deltar i konkurransen i felleskap, skal de deltakende leverandørene levere separate egenerklæringer. </w:t>
      </w:r>
    </w:p>
    <w:p w14:paraId="113430BC" w14:textId="77777777" w:rsidR="00A0341E" w:rsidRPr="00A0341E" w:rsidRDefault="00A0341E" w:rsidP="00A0341E"/>
    <w:p w14:paraId="1A3E4B94" w14:textId="77777777" w:rsidR="00A0341E" w:rsidRPr="00A0341E" w:rsidRDefault="00A0341E" w:rsidP="00A0341E">
      <w:pPr>
        <w:pStyle w:val="Overskrift2"/>
        <w:numPr>
          <w:ilvl w:val="1"/>
          <w:numId w:val="11"/>
        </w:numPr>
      </w:pPr>
      <w:bookmarkStart w:id="64" w:name="_Toc117578050"/>
      <w:bookmarkStart w:id="65" w:name="_Toc238213511"/>
      <w:r w:rsidRPr="00A0341E">
        <w:t>Nasjonale avvisningsgrunner</w:t>
      </w:r>
      <w:bookmarkEnd w:id="64"/>
      <w:bookmarkEnd w:id="65"/>
    </w:p>
    <w:p w14:paraId="34F93375" w14:textId="78525908" w:rsidR="00A0341E" w:rsidRPr="00A0341E" w:rsidRDefault="00A0341E" w:rsidP="00A0341E">
      <w:r w:rsidRPr="00A0341E">
        <w:t xml:space="preserve">I henhold til ESPD del III: Avvisningsgrunner, seksjon D: «Andre avvisningsgrunner som er fastsatt i den nasjonale lovgivingen i oppdragsgiverens medlemsstat» De norske anskaffelsesreglene går lenger enn hva som følger av avvisningsgrunnene angitt i EUs direktiv om offentlige anskaffelser og i standardskjemaet for ESPD. Det presiseres derfor at i denne konkurransen gjelder og alle avvisningsgrunnene i anskaffelsesforskriftens § 24-2, inkludert de rent nasjonale avvisningsgrunne. </w:t>
      </w:r>
    </w:p>
    <w:p w14:paraId="17DCFCAF" w14:textId="1C520311" w:rsidR="00A0341E" w:rsidRPr="00A0341E" w:rsidRDefault="00A0341E" w:rsidP="00A0341E">
      <w:r w:rsidRPr="00A0341E">
        <w:t>Følgende av avvisningsgrunnene i anskaffelsesforskriften § 24-2 er rent nasjonale avvisningsgrunner:</w:t>
      </w:r>
    </w:p>
    <w:p w14:paraId="13D6948D" w14:textId="77777777" w:rsidR="00A0341E" w:rsidRPr="00A0341E" w:rsidRDefault="00A0341E" w:rsidP="00A0341E">
      <w:pPr>
        <w:numPr>
          <w:ilvl w:val="0"/>
          <w:numId w:val="8"/>
        </w:numPr>
      </w:pPr>
      <w:r w:rsidRPr="00A0341E">
        <w:t>§24-2(2).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2A0DA9EF" w14:textId="77777777" w:rsidR="00A0341E" w:rsidRPr="00A0341E" w:rsidRDefault="00A0341E" w:rsidP="00A0341E">
      <w:pPr>
        <w:numPr>
          <w:ilvl w:val="0"/>
          <w:numId w:val="8"/>
        </w:numPr>
      </w:pPr>
      <w:r w:rsidRPr="00A0341E">
        <w:t>24-2(3) bokstav i. Avvisningsgrunnen i ESPD skjemaet gjelder kun alvorlige feil i yrkesutøvelsen, mens den norske avvisningsgrunnen også omfatter andre alvorlige feil som kan medføre tvil om leverandørens yrkesmessige integritet.</w:t>
      </w:r>
    </w:p>
    <w:p w14:paraId="693CFEF4" w14:textId="77777777" w:rsidR="00A0341E" w:rsidRPr="00A0341E" w:rsidRDefault="00A0341E" w:rsidP="00A0341E"/>
    <w:p w14:paraId="1A3F7CB5" w14:textId="77777777" w:rsidR="00A0341E" w:rsidRPr="00A0341E" w:rsidRDefault="00A0341E" w:rsidP="00A0341E">
      <w:pPr>
        <w:rPr>
          <w:b/>
          <w:bCs/>
        </w:rPr>
      </w:pPr>
    </w:p>
    <w:p w14:paraId="109FE347" w14:textId="77777777" w:rsidR="00A0341E" w:rsidRPr="00A0341E" w:rsidRDefault="00A0341E" w:rsidP="00A0341E">
      <w:pPr>
        <w:pStyle w:val="Overskrift1"/>
        <w:numPr>
          <w:ilvl w:val="0"/>
          <w:numId w:val="11"/>
        </w:numPr>
      </w:pPr>
      <w:bookmarkStart w:id="66" w:name="_Toc117578052"/>
      <w:bookmarkStart w:id="67" w:name="_Toc238213512"/>
      <w:r w:rsidRPr="00A0341E">
        <w:lastRenderedPageBreak/>
        <w:t>KVALIFIKASJONSKRAV</w:t>
      </w:r>
      <w:bookmarkEnd w:id="66"/>
      <w:bookmarkEnd w:id="67"/>
    </w:p>
    <w:p w14:paraId="60DEE51F" w14:textId="77777777" w:rsidR="00A0341E" w:rsidRPr="00A0341E" w:rsidRDefault="00A0341E" w:rsidP="00A0341E">
      <w:r w:rsidRPr="00A0341E">
        <w:t xml:space="preserve">For å kunne få sitt tilbud evaluert må leverandøren fylle ut det elektroniske egenerklæringsskjemaet (ESPD) om at han oppfyller samtlige av de kvalifikasjonskravene som er oppgitt nedenfor. </w:t>
      </w:r>
    </w:p>
    <w:p w14:paraId="6208B74B" w14:textId="77777777" w:rsidR="00A0341E" w:rsidRPr="00A0341E" w:rsidRDefault="00A0341E" w:rsidP="00A0341E">
      <w:pPr>
        <w:pStyle w:val="Overskrift2"/>
        <w:numPr>
          <w:ilvl w:val="1"/>
          <w:numId w:val="11"/>
        </w:numPr>
      </w:pPr>
      <w:bookmarkStart w:id="68" w:name="_Toc464718821"/>
      <w:bookmarkStart w:id="69" w:name="_Toc117578053"/>
      <w:bookmarkStart w:id="70" w:name="_Toc238213513"/>
      <w:r w:rsidRPr="00A0341E">
        <w:t>Leverandørens registrering, autorisasjon mv.</w:t>
      </w:r>
      <w:bookmarkEnd w:id="68"/>
      <w:bookmarkEnd w:id="69"/>
      <w:bookmarkEnd w:id="70"/>
    </w:p>
    <w:tbl>
      <w:tblPr>
        <w:tblW w:w="8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2"/>
        <w:gridCol w:w="5693"/>
      </w:tblGrid>
      <w:tr w:rsidR="00A0341E" w:rsidRPr="00A0341E" w14:paraId="23F90F93" w14:textId="77777777" w:rsidTr="00DD2CA7">
        <w:trPr>
          <w:trHeight w:val="477"/>
          <w:tblHeader/>
          <w:jc w:val="center"/>
        </w:trPr>
        <w:tc>
          <w:tcPr>
            <w:tcW w:w="2862" w:type="dxa"/>
            <w:shd w:val="clear" w:color="auto" w:fill="BCCFF2" w:themeFill="background2" w:themeFillShade="E6"/>
          </w:tcPr>
          <w:p w14:paraId="036C9AB5" w14:textId="77777777" w:rsidR="00A0341E" w:rsidRPr="00A0341E" w:rsidRDefault="00A0341E" w:rsidP="00A0341E">
            <w:pPr>
              <w:rPr>
                <w:b/>
                <w:bCs/>
              </w:rPr>
            </w:pPr>
            <w:r w:rsidRPr="00A0341E">
              <w:rPr>
                <w:b/>
                <w:bCs/>
              </w:rPr>
              <w:t xml:space="preserve">Krav </w:t>
            </w:r>
            <w:r w:rsidRPr="00A0341E">
              <w:rPr>
                <w:b/>
                <w:bCs/>
              </w:rPr>
              <w:tab/>
            </w:r>
          </w:p>
        </w:tc>
        <w:tc>
          <w:tcPr>
            <w:tcW w:w="5693" w:type="dxa"/>
            <w:shd w:val="clear" w:color="auto" w:fill="BCCFF2" w:themeFill="background2" w:themeFillShade="E6"/>
          </w:tcPr>
          <w:p w14:paraId="7877B8CA" w14:textId="77777777" w:rsidR="00A0341E" w:rsidRPr="00A0341E" w:rsidRDefault="00A0341E" w:rsidP="00A0341E">
            <w:pPr>
              <w:rPr>
                <w:b/>
                <w:bCs/>
              </w:rPr>
            </w:pPr>
            <w:r w:rsidRPr="00A0341E">
              <w:rPr>
                <w:b/>
                <w:bCs/>
              </w:rPr>
              <w:t xml:space="preserve">Dokumentasjonskrav </w:t>
            </w:r>
          </w:p>
        </w:tc>
      </w:tr>
      <w:tr w:rsidR="00A0341E" w:rsidRPr="00A0341E" w14:paraId="6FDF7E3B" w14:textId="77777777" w:rsidTr="00A0341E">
        <w:trPr>
          <w:trHeight w:val="1388"/>
          <w:jc w:val="center"/>
        </w:trPr>
        <w:tc>
          <w:tcPr>
            <w:tcW w:w="2862" w:type="dxa"/>
          </w:tcPr>
          <w:p w14:paraId="24D74D5A" w14:textId="77777777" w:rsidR="00A0341E" w:rsidRPr="00A0341E" w:rsidRDefault="00A0341E" w:rsidP="00A0341E">
            <w:r w:rsidRPr="00A0341E">
              <w:t>Leverandøren skal være registrert i et foretaksregister, faglig register eller registrert i et handelsregister i den staten leverandøren er etablert.</w:t>
            </w:r>
          </w:p>
        </w:tc>
        <w:tc>
          <w:tcPr>
            <w:tcW w:w="5693" w:type="dxa"/>
          </w:tcPr>
          <w:p w14:paraId="72BF2C17" w14:textId="77777777" w:rsidR="00A0341E" w:rsidRPr="00A0341E" w:rsidRDefault="00A0341E" w:rsidP="00A0341E">
            <w:pPr>
              <w:numPr>
                <w:ilvl w:val="0"/>
                <w:numId w:val="1"/>
              </w:numPr>
            </w:pPr>
            <w:bookmarkStart w:id="71" w:name="Tekst28"/>
            <w:r w:rsidRPr="00A0341E">
              <w:t>Norske selskaper: Firmaattest</w:t>
            </w:r>
          </w:p>
          <w:p w14:paraId="2B0B699D" w14:textId="77777777" w:rsidR="00A0341E" w:rsidRPr="00A0341E" w:rsidRDefault="00A0341E" w:rsidP="00A0341E">
            <w:pPr>
              <w:numPr>
                <w:ilvl w:val="0"/>
                <w:numId w:val="1"/>
              </w:numPr>
            </w:pPr>
            <w:r w:rsidRPr="00A0341E">
              <w:t>Utenlandske selskaper: Godtgjørelse på at selskapet er registrert i et foretaksregister, faglig register eller et handelsregister i den staten leverandøren er etablert.</w:t>
            </w:r>
            <w:bookmarkEnd w:id="71"/>
          </w:p>
        </w:tc>
      </w:tr>
    </w:tbl>
    <w:p w14:paraId="540EF843" w14:textId="77777777" w:rsidR="00A0341E" w:rsidRDefault="00A0341E" w:rsidP="00A0341E">
      <w:pPr>
        <w:tabs>
          <w:tab w:val="num" w:pos="1116"/>
        </w:tabs>
        <w:rPr>
          <w:b/>
          <w:bCs/>
          <w:i/>
          <w:iCs/>
        </w:rPr>
      </w:pPr>
      <w:bookmarkStart w:id="72" w:name="_Toc117578056"/>
    </w:p>
    <w:p w14:paraId="69E80F32" w14:textId="2C585704" w:rsidR="00A0341E" w:rsidRPr="00A0341E" w:rsidRDefault="00A0341E" w:rsidP="00A0341E">
      <w:pPr>
        <w:pStyle w:val="Overskrift2"/>
        <w:numPr>
          <w:ilvl w:val="1"/>
          <w:numId w:val="11"/>
        </w:numPr>
      </w:pPr>
      <w:bookmarkStart w:id="73" w:name="_Toc238213514"/>
      <w:r w:rsidRPr="00A0341E">
        <w:t>Underleverandører</w:t>
      </w:r>
      <w:bookmarkEnd w:id="72"/>
      <w:bookmarkEnd w:id="73"/>
    </w:p>
    <w:p w14:paraId="26BE3DE0" w14:textId="361798A4" w:rsidR="00A0341E" w:rsidRPr="00A0341E" w:rsidRDefault="00A0341E" w:rsidP="00A0341E">
      <w:r w:rsidRPr="00A0341E">
        <w:t>Leverandøren kan for denne kontrakten støtte seg på kapasiteten til andre virksomheter for å oppfylle kravene til økonomisk og finansiell kapasitet, jf. FOA § 16-3, og tekniske og faglige kvalifikasjoner, jf. FOA § 16-5.</w:t>
      </w:r>
    </w:p>
    <w:p w14:paraId="3D66743E" w14:textId="21A549DB" w:rsidR="00A0341E" w:rsidRPr="00A0341E" w:rsidRDefault="00A0341E" w:rsidP="00A0341E">
      <w:r w:rsidRPr="00A0341E">
        <w:t xml:space="preserve">Dersom en leverandører støtter seg på kapasiteten til andre virksomheter, skal han dokumentere at han råder over de nødvendige ressursene, jf. FOA § 16-10, for eksempel i form av en forpliktelseserklæring. </w:t>
      </w:r>
    </w:p>
    <w:p w14:paraId="20EEE552" w14:textId="68D3D528" w:rsidR="00A0341E" w:rsidRPr="00A0341E" w:rsidRDefault="00A0341E" w:rsidP="00A0341E">
      <w:r w:rsidRPr="00A0341E">
        <w:t xml:space="preserve">Det skal i tillegg leveres egne ESPD-skjemaer for aktuelle underleverandører.  </w:t>
      </w:r>
    </w:p>
    <w:p w14:paraId="07E04366" w14:textId="77777777" w:rsidR="00A0341E" w:rsidRPr="00A0341E" w:rsidRDefault="00A0341E" w:rsidP="00A0341E">
      <w:pPr>
        <w:rPr>
          <w:i/>
          <w:iCs/>
        </w:rPr>
      </w:pPr>
    </w:p>
    <w:p w14:paraId="418653E8" w14:textId="77777777" w:rsidR="00A0341E" w:rsidRPr="00A0341E" w:rsidRDefault="00A0341E" w:rsidP="00A0341E">
      <w:pPr>
        <w:pStyle w:val="Overskrift1"/>
        <w:numPr>
          <w:ilvl w:val="0"/>
          <w:numId w:val="11"/>
        </w:numPr>
      </w:pPr>
      <w:bookmarkStart w:id="74" w:name="_Toc117578057"/>
      <w:bookmarkStart w:id="75" w:name="_Toc238213515"/>
      <w:r w:rsidRPr="00A0341E">
        <w:t>TILDELINGSKRITERIER</w:t>
      </w:r>
      <w:bookmarkEnd w:id="74"/>
      <w:bookmarkEnd w:id="75"/>
    </w:p>
    <w:p w14:paraId="4EFD2264" w14:textId="094FFCFE" w:rsidR="00A0341E" w:rsidRPr="00A0341E" w:rsidRDefault="00A0341E" w:rsidP="00A0341E">
      <w:r w:rsidRPr="00A0341E">
        <w:t>Tildelingen skjer på basis av hvilket tilbud som har det beste forholdet mellom pris og kvalitet, basert på følgende kriterier:</w:t>
      </w:r>
    </w:p>
    <w:p w14:paraId="5B1E2FAC" w14:textId="77777777" w:rsidR="00A0341E" w:rsidRPr="00A0341E" w:rsidRDefault="00A0341E" w:rsidP="00A0341E"/>
    <w:tbl>
      <w:tblPr>
        <w:tblW w:w="8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8"/>
        <w:gridCol w:w="4913"/>
      </w:tblGrid>
      <w:tr w:rsidR="006833E7" w:rsidRPr="00A0341E" w14:paraId="5B2A7231" w14:textId="77777777" w:rsidTr="006833E7">
        <w:trPr>
          <w:trHeight w:val="740"/>
          <w:tblHeader/>
        </w:trPr>
        <w:tc>
          <w:tcPr>
            <w:tcW w:w="3338" w:type="dxa"/>
            <w:shd w:val="clear" w:color="auto" w:fill="BCCFF2" w:themeFill="background2" w:themeFillShade="E6"/>
            <w:vAlign w:val="center"/>
          </w:tcPr>
          <w:p w14:paraId="3017B293" w14:textId="77777777" w:rsidR="006833E7" w:rsidRPr="00A0341E" w:rsidRDefault="006833E7" w:rsidP="00A0341E">
            <w:r w:rsidRPr="00A0341E">
              <w:lastRenderedPageBreak/>
              <w:t>Tildelingskriterier</w:t>
            </w:r>
          </w:p>
        </w:tc>
        <w:tc>
          <w:tcPr>
            <w:tcW w:w="4913" w:type="dxa"/>
            <w:shd w:val="clear" w:color="auto" w:fill="BCCFF2" w:themeFill="background2" w:themeFillShade="E6"/>
            <w:vAlign w:val="center"/>
          </w:tcPr>
          <w:p w14:paraId="33017D23" w14:textId="77777777" w:rsidR="006833E7" w:rsidRPr="00A0341E" w:rsidRDefault="006833E7" w:rsidP="00A0341E">
            <w:r w:rsidRPr="00A0341E">
              <w:t>Dokumentasjonskrav</w:t>
            </w:r>
          </w:p>
        </w:tc>
      </w:tr>
      <w:tr w:rsidR="006833E7" w:rsidRPr="00A0341E" w14:paraId="61B0E18B" w14:textId="77777777" w:rsidTr="006833E7">
        <w:trPr>
          <w:trHeight w:val="2144"/>
        </w:trPr>
        <w:tc>
          <w:tcPr>
            <w:tcW w:w="3338" w:type="dxa"/>
            <w:vAlign w:val="center"/>
          </w:tcPr>
          <w:p w14:paraId="245789FC" w14:textId="479C0791" w:rsidR="006833E7" w:rsidRPr="00AD1794" w:rsidRDefault="006833E7" w:rsidP="006833E7">
            <w:pPr>
              <w:rPr>
                <w:b/>
                <w:bCs/>
              </w:rPr>
            </w:pPr>
            <w:r w:rsidRPr="00AD1794">
              <w:rPr>
                <w:b/>
                <w:bCs/>
              </w:rPr>
              <w:t>Pris</w:t>
            </w:r>
            <w:r w:rsidR="00F6775D" w:rsidRPr="00AD1794">
              <w:rPr>
                <w:b/>
                <w:bCs/>
              </w:rPr>
              <w:t xml:space="preserve"> (30%)</w:t>
            </w:r>
          </w:p>
          <w:p w14:paraId="6C694FC7" w14:textId="4D555832" w:rsidR="006833E7" w:rsidRPr="00AD1794" w:rsidRDefault="006833E7" w:rsidP="006833E7">
            <w:r w:rsidRPr="00AD1794">
              <w:t>Under dette kriteriet vurderes:</w:t>
            </w:r>
          </w:p>
          <w:p w14:paraId="221BBF0F" w14:textId="554167CE" w:rsidR="006833E7" w:rsidRPr="00AD1794" w:rsidRDefault="008C7486" w:rsidP="00193178">
            <w:pPr>
              <w:numPr>
                <w:ilvl w:val="0"/>
                <w:numId w:val="6"/>
              </w:numPr>
            </w:pPr>
            <w:r w:rsidRPr="00AD1794">
              <w:t>T</w:t>
            </w:r>
            <w:r w:rsidR="006833E7" w:rsidRPr="00AD1794">
              <w:t>ilbudt pris</w:t>
            </w:r>
          </w:p>
        </w:tc>
        <w:tc>
          <w:tcPr>
            <w:tcW w:w="4913" w:type="dxa"/>
            <w:vAlign w:val="center"/>
          </w:tcPr>
          <w:p w14:paraId="5F267705" w14:textId="62B87759" w:rsidR="006833E7" w:rsidRPr="00AD1794" w:rsidRDefault="006833E7" w:rsidP="008C7486">
            <w:pPr>
              <w:numPr>
                <w:ilvl w:val="0"/>
                <w:numId w:val="3"/>
              </w:numPr>
            </w:pPr>
            <w:r w:rsidRPr="00AD1794">
              <w:t>Ferdig utfylt prisskjema</w:t>
            </w:r>
          </w:p>
        </w:tc>
      </w:tr>
      <w:tr w:rsidR="006833E7" w:rsidRPr="00A0341E" w14:paraId="5E1D696E" w14:textId="77777777" w:rsidTr="006833E7">
        <w:trPr>
          <w:trHeight w:val="3064"/>
        </w:trPr>
        <w:tc>
          <w:tcPr>
            <w:tcW w:w="3338" w:type="dxa"/>
            <w:vAlign w:val="center"/>
          </w:tcPr>
          <w:p w14:paraId="59C96C75" w14:textId="294463AA" w:rsidR="006833E7" w:rsidRPr="00AD1794" w:rsidRDefault="006833E7" w:rsidP="00A0341E">
            <w:pPr>
              <w:rPr>
                <w:b/>
                <w:bCs/>
              </w:rPr>
            </w:pPr>
            <w:r w:rsidRPr="00AD1794">
              <w:rPr>
                <w:b/>
                <w:bCs/>
              </w:rPr>
              <w:t>Kvalitet</w:t>
            </w:r>
            <w:r w:rsidR="00F6775D" w:rsidRPr="00AD1794">
              <w:rPr>
                <w:b/>
                <w:bCs/>
              </w:rPr>
              <w:t xml:space="preserve"> (70%)</w:t>
            </w:r>
          </w:p>
          <w:p w14:paraId="36D74ECE" w14:textId="1BF67617" w:rsidR="002F4315" w:rsidRPr="00AD1794" w:rsidRDefault="002F4315" w:rsidP="002F4315">
            <w:pPr>
              <w:numPr>
                <w:ilvl w:val="0"/>
                <w:numId w:val="3"/>
              </w:numPr>
            </w:pPr>
            <w:r w:rsidRPr="00AD1794">
              <w:t xml:space="preserve">Under dette kriteriet vurderes </w:t>
            </w:r>
            <w:r w:rsidR="00356265" w:rsidRPr="00AD1794">
              <w:t>i prioritert rekkefølge:</w:t>
            </w:r>
          </w:p>
          <w:p w14:paraId="7CF71172" w14:textId="6572D442" w:rsidR="002F4315" w:rsidRPr="00AD1794" w:rsidRDefault="00086197" w:rsidP="002F4315">
            <w:pPr>
              <w:numPr>
                <w:ilvl w:val="0"/>
                <w:numId w:val="5"/>
              </w:numPr>
            </w:pPr>
            <w:r w:rsidRPr="00AD1794">
              <w:t xml:space="preserve">Relevant </w:t>
            </w:r>
            <w:r w:rsidR="003E49C9" w:rsidRPr="00AD1794">
              <w:t>kompetanse og erfaring</w:t>
            </w:r>
          </w:p>
          <w:p w14:paraId="70196737" w14:textId="3E855DCA" w:rsidR="006833E7" w:rsidRPr="00AD1794" w:rsidRDefault="00356265" w:rsidP="00A0341E">
            <w:pPr>
              <w:numPr>
                <w:ilvl w:val="0"/>
                <w:numId w:val="5"/>
              </w:numPr>
            </w:pPr>
            <w:r w:rsidRPr="00AD1794">
              <w:t>Kapasitet</w:t>
            </w:r>
          </w:p>
        </w:tc>
        <w:tc>
          <w:tcPr>
            <w:tcW w:w="4913" w:type="dxa"/>
            <w:vAlign w:val="center"/>
          </w:tcPr>
          <w:p w14:paraId="1AE7E9F8" w14:textId="77777777" w:rsidR="004D0D12" w:rsidRPr="00AD1794" w:rsidRDefault="004D0D12" w:rsidP="004D0D12">
            <w:pPr>
              <w:numPr>
                <w:ilvl w:val="0"/>
                <w:numId w:val="3"/>
              </w:numPr>
            </w:pPr>
            <w:r w:rsidRPr="00AD1794">
              <w:t>CV for tilbudte ressurser hvor relevant kompetanse og erfaring er beskrevet.</w:t>
            </w:r>
          </w:p>
          <w:p w14:paraId="4E07991F" w14:textId="76F2CF30" w:rsidR="004D0D12" w:rsidRPr="00AD1794" w:rsidRDefault="004D0D12" w:rsidP="004D0D12">
            <w:pPr>
              <w:numPr>
                <w:ilvl w:val="0"/>
                <w:numId w:val="3"/>
              </w:numPr>
            </w:pPr>
            <w:r w:rsidRPr="00AD1794">
              <w:t>Bilag 2: Konsulentens spesifikasjon av bistanden</w:t>
            </w:r>
            <w:r w:rsidR="00242393" w:rsidRPr="00AD1794">
              <w:t xml:space="preserve"> ut fra </w:t>
            </w:r>
            <w:r w:rsidR="00604C63" w:rsidRPr="00AD1794">
              <w:t>Kundens behov</w:t>
            </w:r>
          </w:p>
          <w:p w14:paraId="50A17BF6" w14:textId="5BCE1233" w:rsidR="006833E7" w:rsidRPr="00AD1794" w:rsidRDefault="004D0D12" w:rsidP="007A3A8B">
            <w:pPr>
              <w:pStyle w:val="Listeavsnitt"/>
              <w:numPr>
                <w:ilvl w:val="0"/>
                <w:numId w:val="3"/>
              </w:numPr>
            </w:pPr>
            <w:r w:rsidRPr="00AD1794">
              <w:t xml:space="preserve">Tilbyder kan selv velge </w:t>
            </w:r>
            <w:r w:rsidR="00B360EC" w:rsidRPr="00AD1794">
              <w:t xml:space="preserve">sammensetning av </w:t>
            </w:r>
            <w:r w:rsidR="00E56E55" w:rsidRPr="00AD1794">
              <w:t>konsulent</w:t>
            </w:r>
            <w:r w:rsidR="00A6255D" w:rsidRPr="00AD1794">
              <w:t xml:space="preserve">(er) eller </w:t>
            </w:r>
            <w:r w:rsidR="00B360EC" w:rsidRPr="00AD1794">
              <w:t>team</w:t>
            </w:r>
            <w:r w:rsidRPr="00AD1794">
              <w:t xml:space="preserve"> til dette </w:t>
            </w:r>
            <w:r w:rsidR="00B360EC" w:rsidRPr="00AD1794">
              <w:t>oppdraget</w:t>
            </w:r>
            <w:r w:rsidRPr="00AD1794">
              <w:t xml:space="preserve">. </w:t>
            </w:r>
            <w:r w:rsidR="00B360EC" w:rsidRPr="00AD1794">
              <w:t>Tilbyder må</w:t>
            </w:r>
            <w:r w:rsidRPr="00AD1794">
              <w:t xml:space="preserve"> beskrive hvordan fordelingen og samarbeidet skal foregå</w:t>
            </w:r>
            <w:r w:rsidR="00B360EC" w:rsidRPr="00AD1794">
              <w:t xml:space="preserve"> </w:t>
            </w:r>
            <w:r w:rsidR="007A3A8B" w:rsidRPr="00AD1794">
              <w:t xml:space="preserve">for å sikre </w:t>
            </w:r>
            <w:r w:rsidR="00B7056D" w:rsidRPr="00AD1794">
              <w:t>kapasitet og kontinuitet.</w:t>
            </w:r>
          </w:p>
        </w:tc>
      </w:tr>
    </w:tbl>
    <w:p w14:paraId="2962825F" w14:textId="77777777" w:rsidR="00A0341E" w:rsidRPr="00A0341E" w:rsidRDefault="00A0341E" w:rsidP="00A0341E"/>
    <w:p w14:paraId="2A8B17CA" w14:textId="77777777" w:rsidR="00A0341E" w:rsidRPr="00A0341E" w:rsidRDefault="00A0341E" w:rsidP="00A0341E"/>
    <w:p w14:paraId="7008CC19" w14:textId="77777777" w:rsidR="00F6775D" w:rsidRDefault="00F6775D" w:rsidP="00F6775D">
      <w:pPr>
        <w:pStyle w:val="Overskrift2"/>
        <w:numPr>
          <w:ilvl w:val="1"/>
          <w:numId w:val="11"/>
        </w:numPr>
      </w:pPr>
      <w:bookmarkStart w:id="76" w:name="_Toc117578058"/>
      <w:bookmarkStart w:id="77" w:name="_Toc227578400"/>
      <w:bookmarkStart w:id="78" w:name="_Toc238213516"/>
      <w:r w:rsidRPr="00A0341E">
        <w:t>Evalueringsmetode</w:t>
      </w:r>
      <w:bookmarkStart w:id="79" w:name="_Toc163624574"/>
      <w:bookmarkEnd w:id="76"/>
      <w:bookmarkEnd w:id="77"/>
      <w:bookmarkEnd w:id="78"/>
    </w:p>
    <w:p w14:paraId="1C8AD85D" w14:textId="77777777" w:rsidR="00F6775D" w:rsidRDefault="00F6775D" w:rsidP="00F6775D">
      <w:r>
        <w:t>Ved evalueringen av tildelingskriteriet Pris gis det poeng på en skala fra 0-10 der 10 poeng er best, og 0 poeng er dårligst. Poengene vil beregnes ut fra lineær metode. Poengene vil deretter vektes med angitt prosent.</w:t>
      </w:r>
    </w:p>
    <w:p w14:paraId="159B363D" w14:textId="77777777" w:rsidR="00F6775D" w:rsidRDefault="00F6775D" w:rsidP="00F6775D">
      <w:r>
        <w:t>Tildelingskriteriene under Kvalitet vurderes skjønnsmessig på bakgrunn av tilbyders innleverte dokumentasjon. Ved evalueringen vil det gis poeng på en skala fra 0-10 der 10 poeng er best, og 0 poeng er dårligst. Poengene vil deretter vektes med angitt prosent. For de kvalitative tildelingskriteriene vil poengscore bli fastsatt ut fra innkjøpsfaglig skjønn.</w:t>
      </w:r>
    </w:p>
    <w:p w14:paraId="7E7C7C73" w14:textId="77777777" w:rsidR="00F6775D" w:rsidRDefault="00F6775D" w:rsidP="00F6775D">
      <w:r>
        <w:t>Se dokumentasjonskrav og vekting i tabellen over.</w:t>
      </w:r>
    </w:p>
    <w:p w14:paraId="08BF541F" w14:textId="77777777" w:rsidR="00F6775D" w:rsidRPr="00292E4D" w:rsidRDefault="00F6775D" w:rsidP="00F6775D">
      <w:r>
        <w:t xml:space="preserve">Som et ledd av evaluering av Kvalitet vil Oppdragsgiver forbeholde seg retten til å innkalle tilbudte konsulenter til en samtale for at de skal presentere sin kompetanse og erfaring som beskrevet i tilbudet. Utvelgelsen av hvem som eventuelt kan bli innkalt til en samtale vil bli foretatt etter en vurdering av tildelingskriteriene. Dersom det kommer mange tilbud i konkurransen, forbeholder Oppdragsgiver seg retten til å kun gjennomføre samtaler med 3 – 5 leverandører. </w:t>
      </w:r>
    </w:p>
    <w:p w14:paraId="2F0AE4FB" w14:textId="77777777" w:rsidR="00F6775D" w:rsidRPr="00AE1FE0" w:rsidRDefault="00F6775D" w:rsidP="00F6775D">
      <w:pPr>
        <w:pStyle w:val="Overskrift2"/>
        <w:numPr>
          <w:ilvl w:val="1"/>
          <w:numId w:val="11"/>
        </w:numPr>
      </w:pPr>
      <w:bookmarkStart w:id="80" w:name="_Toc227578401"/>
      <w:bookmarkStart w:id="81" w:name="_Toc238213517"/>
      <w:r w:rsidRPr="00AE1FE0">
        <w:lastRenderedPageBreak/>
        <w:t>Miljø</w:t>
      </w:r>
      <w:bookmarkEnd w:id="79"/>
      <w:bookmarkEnd w:id="80"/>
      <w:bookmarkEnd w:id="81"/>
    </w:p>
    <w:p w14:paraId="4FFF421B" w14:textId="77777777" w:rsidR="00F6775D" w:rsidRPr="00AE1FE0" w:rsidRDefault="00F6775D" w:rsidP="00F6775D">
      <w:r>
        <w:t xml:space="preserve">I </w:t>
      </w:r>
      <w:r w:rsidRPr="00AE1FE0">
        <w:t xml:space="preserve">henhold til anskaffelsesforskriften § 7-9 skal klima- og miljøhensyn vektes med minimum 30 prosent i anskaffelser etter </w:t>
      </w:r>
      <w:r>
        <w:t xml:space="preserve">anskaffelsesforskriften </w:t>
      </w:r>
      <w:r w:rsidRPr="00AE1FE0">
        <w:t>del III. Forpliktelsen gjelder imidlertid ikke dersom anskaffelsen etter sin art har et klimaavtrykk og en miljøbelastning som er uvesentlig og dette begrunnes i anskaffelsesdokumentene.</w:t>
      </w:r>
    </w:p>
    <w:p w14:paraId="0E97E63F" w14:textId="77777777" w:rsidR="00F6775D" w:rsidRPr="00A0341E" w:rsidRDefault="00F6775D" w:rsidP="00F6775D">
      <w:r w:rsidRPr="00AE1FE0">
        <w:t xml:space="preserve">Anskaffelse av konsulenttjenester har etter sin art et klimaavtrykk og en miljøbelastning som er uvesentlig. Det vises her til DFØ sin </w:t>
      </w:r>
      <w:r w:rsidRPr="00AE1FE0">
        <w:rPr>
          <w:i/>
          <w:iCs/>
        </w:rPr>
        <w:t>Veileder til regler om klima- og miljøhensyn i offentlige anskaffelser</w:t>
      </w:r>
      <w:r w:rsidRPr="00AE1FE0">
        <w:t xml:space="preserve"> punkt 7.2. For denne anskaffelsen gjelder det en tjeneste som er menneskelige ressurser som på timearbeid eller oppdrag, hvor det eventuelle klimaavtrykket og miljøbelastningen ofte vil ligge utenfor hva som kan knyttes til anskaffelsens art. </w:t>
      </w:r>
      <w:r>
        <w:t>Nasjonalarkivet</w:t>
      </w:r>
      <w:r w:rsidRPr="00AE1FE0">
        <w:t xml:space="preserve"> har av den grunn ikke inntatt miljø som et </w:t>
      </w:r>
      <w:proofErr w:type="spellStart"/>
      <w:r w:rsidRPr="00AE1FE0">
        <w:t>tildelingskriterie</w:t>
      </w:r>
      <w:proofErr w:type="spellEnd"/>
      <w:r w:rsidRPr="00AE1FE0">
        <w:t xml:space="preserve"> i denne anskaffelsen.</w:t>
      </w:r>
    </w:p>
    <w:p w14:paraId="14649658" w14:textId="77777777" w:rsidR="00A0341E" w:rsidRPr="00A0341E" w:rsidRDefault="00A0341E" w:rsidP="00A0341E"/>
    <w:p w14:paraId="71E865DD" w14:textId="77777777" w:rsidR="00A0341E" w:rsidRPr="00A0341E" w:rsidRDefault="00A0341E" w:rsidP="00DD2CA7">
      <w:pPr>
        <w:pStyle w:val="Overskrift1"/>
        <w:numPr>
          <w:ilvl w:val="0"/>
          <w:numId w:val="11"/>
        </w:numPr>
      </w:pPr>
      <w:bookmarkStart w:id="82" w:name="_Toc11244131"/>
      <w:bookmarkStart w:id="83" w:name="_Toc117578059"/>
      <w:bookmarkStart w:id="84" w:name="_Toc238213518"/>
      <w:bookmarkStart w:id="85" w:name="_Toc464552324"/>
      <w:r w:rsidRPr="00A0341E">
        <w:t>INNLEVERING AV TILBUD</w:t>
      </w:r>
      <w:bookmarkEnd w:id="82"/>
      <w:bookmarkEnd w:id="83"/>
      <w:bookmarkEnd w:id="84"/>
      <w:r w:rsidRPr="00A0341E">
        <w:t xml:space="preserve"> </w:t>
      </w:r>
      <w:bookmarkEnd w:id="85"/>
    </w:p>
    <w:p w14:paraId="2D82A102" w14:textId="3BD1DD20" w:rsidR="00A0341E" w:rsidRPr="00A0341E" w:rsidRDefault="00A0341E" w:rsidP="00A0341E">
      <w:r w:rsidRPr="00A0341E">
        <w:t xml:space="preserve">Tilbudet skal leveres via oppdragsgivers KGV </w:t>
      </w:r>
      <w:r w:rsidR="00357423">
        <w:t>– Mercell.</w:t>
      </w:r>
    </w:p>
    <w:p w14:paraId="07678EBD" w14:textId="77777777" w:rsidR="00A0341E" w:rsidRPr="00A0341E" w:rsidRDefault="00A0341E" w:rsidP="00A0341E">
      <w:r w:rsidRPr="00A0341E">
        <w:t xml:space="preserve">Tilbudet skal i sin helhet leveres etter den utformingen oppdragsgivers KGV angir, innen tilbudsfristen. Innlevering av tilbud pr e-post eller lignende vil medføre avvisning av tilbudet. Tilbudet skal være bindende. Leverandøren har risiko for uklarheter i tilbudet. </w:t>
      </w:r>
    </w:p>
    <w:p w14:paraId="2ADBA74D" w14:textId="77777777" w:rsidR="00A0341E" w:rsidRPr="00A0341E" w:rsidRDefault="00A0341E" w:rsidP="00A0341E"/>
    <w:p w14:paraId="47AE091E" w14:textId="77777777" w:rsidR="00A0341E" w:rsidRPr="00A0341E" w:rsidRDefault="00A0341E" w:rsidP="00DD2CA7">
      <w:pPr>
        <w:pStyle w:val="Overskrift2"/>
        <w:numPr>
          <w:ilvl w:val="1"/>
          <w:numId w:val="11"/>
        </w:numPr>
      </w:pPr>
      <w:bookmarkStart w:id="86" w:name="_Toc117578060"/>
      <w:bookmarkStart w:id="87" w:name="_Toc238213519"/>
      <w:r w:rsidRPr="00A0341E">
        <w:t>Tilbudets utforming</w:t>
      </w:r>
      <w:bookmarkEnd w:id="86"/>
      <w:bookmarkEnd w:id="87"/>
    </w:p>
    <w:p w14:paraId="7EB64E7E" w14:textId="12A04CD0" w:rsidR="00A0341E" w:rsidRPr="00A0341E" w:rsidRDefault="00A0341E" w:rsidP="00A0341E">
      <w:r w:rsidRPr="00A0341E">
        <w:t xml:space="preserve">Leverandøren skal fylle ut og besvare alle punkter i konkurransedokumentene. </w:t>
      </w:r>
    </w:p>
    <w:p w14:paraId="32EE3654" w14:textId="77777777" w:rsidR="00A0341E" w:rsidRPr="00A0341E" w:rsidRDefault="00A0341E" w:rsidP="00A0341E">
      <w:r w:rsidRPr="00A0341E">
        <w:t>Dokumenter som skal fylles ut og leveres med tilbudet er:</w:t>
      </w:r>
    </w:p>
    <w:p w14:paraId="7D1DC0F6" w14:textId="5EFCC7AA" w:rsidR="00FD10A2" w:rsidRDefault="00FD10A2" w:rsidP="00FD10A2">
      <w:pPr>
        <w:numPr>
          <w:ilvl w:val="0"/>
          <w:numId w:val="10"/>
        </w:numPr>
        <w:spacing w:after="0"/>
      </w:pPr>
      <w:r>
        <w:t>Utfylt ESPD Skjema</w:t>
      </w:r>
    </w:p>
    <w:p w14:paraId="544AFAC9" w14:textId="30463056" w:rsidR="00FD10A2" w:rsidRDefault="00FD10A2" w:rsidP="00FD10A2">
      <w:pPr>
        <w:numPr>
          <w:ilvl w:val="0"/>
          <w:numId w:val="10"/>
        </w:numPr>
        <w:spacing w:after="0"/>
      </w:pPr>
      <w:r>
        <w:t>Dokumentasjon på kvalifikasjonskrav</w:t>
      </w:r>
    </w:p>
    <w:p w14:paraId="4CE3DD3C" w14:textId="356E01FC" w:rsidR="00FD10A2" w:rsidRDefault="00FD10A2" w:rsidP="00FD10A2">
      <w:pPr>
        <w:numPr>
          <w:ilvl w:val="0"/>
          <w:numId w:val="10"/>
        </w:numPr>
        <w:spacing w:after="0"/>
      </w:pPr>
      <w:r>
        <w:t>Skatteattest (kan også ettersendes)</w:t>
      </w:r>
    </w:p>
    <w:p w14:paraId="5CA9B737" w14:textId="70191811" w:rsidR="00E1428C" w:rsidRDefault="00E1428C" w:rsidP="00FD10A2">
      <w:pPr>
        <w:numPr>
          <w:ilvl w:val="0"/>
          <w:numId w:val="10"/>
        </w:numPr>
        <w:spacing w:after="0"/>
      </w:pPr>
      <w:r>
        <w:t xml:space="preserve">Utfylt </w:t>
      </w:r>
      <w:r w:rsidR="0028118B">
        <w:t xml:space="preserve">SSA-B </w:t>
      </w:r>
      <w:r>
        <w:t xml:space="preserve">bilag </w:t>
      </w:r>
      <w:r w:rsidR="0028118B">
        <w:t>2, 4 og 5</w:t>
      </w:r>
    </w:p>
    <w:p w14:paraId="77A70669" w14:textId="3487E6B0" w:rsidR="00A0341E" w:rsidRPr="00A0341E" w:rsidRDefault="00357423" w:rsidP="00FD10A2">
      <w:pPr>
        <w:numPr>
          <w:ilvl w:val="0"/>
          <w:numId w:val="10"/>
        </w:numPr>
        <w:spacing w:after="0"/>
      </w:pPr>
      <w:r>
        <w:t>Vedlegg 1 - Tilbudsskjema</w:t>
      </w:r>
    </w:p>
    <w:p w14:paraId="5DADD870" w14:textId="298E864C" w:rsidR="00A0341E" w:rsidRPr="00E1428C" w:rsidRDefault="00FD10A2" w:rsidP="00FD10A2">
      <w:pPr>
        <w:numPr>
          <w:ilvl w:val="0"/>
          <w:numId w:val="10"/>
        </w:numPr>
        <w:spacing w:after="0"/>
        <w:rPr>
          <w:i/>
          <w:iCs/>
        </w:rPr>
      </w:pPr>
      <w:r w:rsidRPr="00E1428C">
        <w:rPr>
          <w:i/>
          <w:iCs/>
        </w:rPr>
        <w:t>Hvis aktuelt: Vedlegg 2 - Forpliktelseserklæring</w:t>
      </w:r>
    </w:p>
    <w:p w14:paraId="6B0F65E2" w14:textId="77777777" w:rsidR="00A0341E" w:rsidRPr="00A0341E" w:rsidRDefault="00A0341E" w:rsidP="00A0341E"/>
    <w:p w14:paraId="48C47707" w14:textId="77777777" w:rsidR="00A0341E" w:rsidRPr="00A0341E" w:rsidRDefault="00A0341E" w:rsidP="00DD2CA7">
      <w:pPr>
        <w:pStyle w:val="Overskrift2"/>
        <w:numPr>
          <w:ilvl w:val="1"/>
          <w:numId w:val="11"/>
        </w:numPr>
      </w:pPr>
      <w:bookmarkStart w:id="88" w:name="_Toc117578061"/>
      <w:bookmarkStart w:id="89" w:name="_Toc238213520"/>
      <w:r w:rsidRPr="00A0341E">
        <w:t>Elektronisk signatur</w:t>
      </w:r>
      <w:bookmarkEnd w:id="88"/>
      <w:bookmarkEnd w:id="89"/>
    </w:p>
    <w:p w14:paraId="34171EFC" w14:textId="77777777" w:rsidR="00A0341E" w:rsidRPr="00A0341E" w:rsidRDefault="00A0341E" w:rsidP="00A0341E">
      <w:r w:rsidRPr="00A0341E">
        <w:t xml:space="preserve">Vi anbefaler leverandørene å benytte seg av elektronisk signatur for å autentisere seg ved innlevering av tilbud. Elektronisk signatur kan bestilles på </w:t>
      </w:r>
      <w:hyperlink r:id="rId13" w:history="1">
        <w:r w:rsidRPr="00A0341E">
          <w:rPr>
            <w:rStyle w:val="Hyperkobling"/>
          </w:rPr>
          <w:t>www.commfides.com</w:t>
        </w:r>
      </w:hyperlink>
      <w:r w:rsidRPr="00A0341E">
        <w:t xml:space="preserve">, </w:t>
      </w:r>
      <w:hyperlink r:id="rId14" w:history="1">
        <w:r w:rsidRPr="00A0341E">
          <w:rPr>
            <w:rStyle w:val="Hyperkobling"/>
          </w:rPr>
          <w:t>www.buypass.no</w:t>
        </w:r>
      </w:hyperlink>
      <w:r w:rsidRPr="00A0341E">
        <w:t xml:space="preserve"> eller </w:t>
      </w:r>
      <w:hyperlink r:id="rId15" w:history="1">
        <w:r w:rsidRPr="00A0341E">
          <w:rPr>
            <w:rStyle w:val="Hyperkobling"/>
          </w:rPr>
          <w:t>www.bankid.no</w:t>
        </w:r>
      </w:hyperlink>
      <w:r w:rsidRPr="00A0341E">
        <w:t xml:space="preserve">. </w:t>
      </w:r>
    </w:p>
    <w:p w14:paraId="760C8269" w14:textId="77777777" w:rsidR="00A0341E" w:rsidRPr="00A0341E" w:rsidRDefault="00A0341E" w:rsidP="00A0341E"/>
    <w:p w14:paraId="58F3E051" w14:textId="77777777" w:rsidR="00A0341E" w:rsidRPr="00A0341E" w:rsidRDefault="00A0341E" w:rsidP="00DD2CA7">
      <w:pPr>
        <w:pStyle w:val="Overskrift1"/>
        <w:numPr>
          <w:ilvl w:val="0"/>
          <w:numId w:val="11"/>
        </w:numPr>
      </w:pPr>
      <w:bookmarkStart w:id="90" w:name="_Toc117578062"/>
      <w:bookmarkStart w:id="91" w:name="_Toc238213521"/>
      <w:r w:rsidRPr="00A0341E">
        <w:t>Vedlegg</w:t>
      </w:r>
      <w:bookmarkEnd w:id="90"/>
      <w:bookmarkEnd w:id="91"/>
    </w:p>
    <w:p w14:paraId="680DBF98" w14:textId="1F632F32" w:rsidR="00C10A7B" w:rsidRDefault="00C10A7B" w:rsidP="00BB44C7">
      <w:pPr>
        <w:numPr>
          <w:ilvl w:val="0"/>
          <w:numId w:val="2"/>
        </w:numPr>
        <w:spacing w:after="0"/>
      </w:pPr>
      <w:r w:rsidRPr="00C10A7B">
        <w:t xml:space="preserve">Vedlegg 1 </w:t>
      </w:r>
      <w:r>
        <w:t>–</w:t>
      </w:r>
      <w:r w:rsidRPr="00C10A7B">
        <w:t xml:space="preserve"> Tilbudsskjema</w:t>
      </w:r>
    </w:p>
    <w:p w14:paraId="0F116515" w14:textId="77777777" w:rsidR="00BB44C7" w:rsidRDefault="00BB44C7" w:rsidP="00BB44C7">
      <w:pPr>
        <w:numPr>
          <w:ilvl w:val="0"/>
          <w:numId w:val="2"/>
        </w:numPr>
        <w:spacing w:after="0"/>
      </w:pPr>
      <w:r w:rsidRPr="00BB44C7">
        <w:t>Vedlegg 2 -Forpliktelseserklæring</w:t>
      </w:r>
    </w:p>
    <w:p w14:paraId="46038538" w14:textId="3294BC87" w:rsidR="00C10A7B" w:rsidRDefault="00C10A7B" w:rsidP="00BB44C7">
      <w:pPr>
        <w:numPr>
          <w:ilvl w:val="0"/>
          <w:numId w:val="2"/>
        </w:numPr>
        <w:spacing w:after="0"/>
      </w:pPr>
      <w:r w:rsidRPr="00C10A7B">
        <w:t>SSA-B Generell avtaletekst</w:t>
      </w:r>
    </w:p>
    <w:p w14:paraId="0763E19F" w14:textId="401680D4" w:rsidR="00A0341E" w:rsidRPr="00A0341E" w:rsidRDefault="00C10A7B" w:rsidP="00BB44C7">
      <w:pPr>
        <w:numPr>
          <w:ilvl w:val="0"/>
          <w:numId w:val="2"/>
        </w:numPr>
        <w:spacing w:after="0"/>
      </w:pPr>
      <w:r w:rsidRPr="00C10A7B">
        <w:t>SSA-B Bilag</w:t>
      </w:r>
    </w:p>
    <w:p w14:paraId="47104443" w14:textId="77777777" w:rsidR="005C4D55" w:rsidRPr="005C4D55" w:rsidRDefault="005C4D55" w:rsidP="005C4D55"/>
    <w:sectPr w:rsidR="005C4D55" w:rsidRPr="005C4D55" w:rsidSect="00A0341E">
      <w:headerReference w:type="default" r:id="rId16"/>
      <w:footerReference w:type="default" r:id="rId17"/>
      <w:headerReference w:type="first" r:id="rId18"/>
      <w:footerReference w:type="first" r:id="rId19"/>
      <w:pgSz w:w="11906" w:h="16838" w:code="9"/>
      <w:pgMar w:top="2552" w:right="1276" w:bottom="2269" w:left="2127" w:header="850"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CA61B" w14:textId="77777777" w:rsidR="001B72CB" w:rsidRPr="00521775" w:rsidRDefault="001B72CB" w:rsidP="0082446E">
      <w:pPr>
        <w:spacing w:after="0" w:line="240" w:lineRule="auto"/>
      </w:pPr>
      <w:r w:rsidRPr="00521775">
        <w:separator/>
      </w:r>
    </w:p>
  </w:endnote>
  <w:endnote w:type="continuationSeparator" w:id="0">
    <w:p w14:paraId="59A3F792" w14:textId="77777777" w:rsidR="001B72CB" w:rsidRPr="00521775" w:rsidRDefault="001B72CB" w:rsidP="0082446E">
      <w:pPr>
        <w:spacing w:after="0" w:line="240" w:lineRule="auto"/>
      </w:pPr>
      <w:r w:rsidRPr="0052177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Neue Haas Grotesk Text Pro">
    <w:charset w:val="00"/>
    <w:family w:val="swiss"/>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B831D" w14:textId="77777777" w:rsidR="002B3E36" w:rsidRPr="00521775" w:rsidRDefault="005F65F9" w:rsidP="005F65F9">
    <w:pPr>
      <w:pStyle w:val="Bunntekst"/>
      <w:ind w:left="-2693"/>
      <w:rPr>
        <w:szCs w:val="20"/>
      </w:rPr>
    </w:pPr>
    <w:r w:rsidRPr="00521775">
      <w:rPr>
        <w:szCs w:val="20"/>
      </w:rPr>
      <w:fldChar w:fldCharType="begin"/>
    </w:r>
    <w:r w:rsidRPr="00521775">
      <w:rPr>
        <w:szCs w:val="20"/>
      </w:rPr>
      <w:instrText xml:space="preserve"> PAGE  \* Arabic  \* MERGEFORMAT </w:instrText>
    </w:r>
    <w:r w:rsidRPr="00521775">
      <w:rPr>
        <w:szCs w:val="20"/>
      </w:rPr>
      <w:fldChar w:fldCharType="separate"/>
    </w:r>
    <w:r w:rsidRPr="00521775">
      <w:rPr>
        <w:szCs w:val="20"/>
      </w:rPr>
      <w:t>1</w:t>
    </w:r>
    <w:r w:rsidRPr="00521775">
      <w:rPr>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19233" w14:textId="77777777" w:rsidR="002B3E36" w:rsidRPr="00521775" w:rsidRDefault="005F65F9" w:rsidP="005F65F9">
    <w:pPr>
      <w:pStyle w:val="Bunntekst"/>
      <w:ind w:left="-2693"/>
    </w:pPr>
    <w:r w:rsidRPr="00521775">
      <w:fldChar w:fldCharType="begin"/>
    </w:r>
    <w:r w:rsidRPr="00521775">
      <w:instrText xml:space="preserve"> PAGE  \* Arabic  \* MERGEFORMAT </w:instrText>
    </w:r>
    <w:r w:rsidRPr="00521775">
      <w:fldChar w:fldCharType="separate"/>
    </w:r>
    <w:r w:rsidRPr="00521775">
      <w:t>1</w:t>
    </w:r>
    <w:r w:rsidRPr="0052177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132FE" w14:textId="77777777" w:rsidR="001B72CB" w:rsidRPr="00521775" w:rsidRDefault="001B72CB" w:rsidP="0082446E">
      <w:pPr>
        <w:spacing w:after="0" w:line="240" w:lineRule="auto"/>
      </w:pPr>
      <w:r w:rsidRPr="00521775">
        <w:separator/>
      </w:r>
    </w:p>
  </w:footnote>
  <w:footnote w:type="continuationSeparator" w:id="0">
    <w:p w14:paraId="322383EF" w14:textId="77777777" w:rsidR="001B72CB" w:rsidRPr="00521775" w:rsidRDefault="001B72CB" w:rsidP="0082446E">
      <w:pPr>
        <w:spacing w:after="0" w:line="240" w:lineRule="auto"/>
      </w:pPr>
      <w:r w:rsidRPr="0052177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2095F" w14:textId="5107BE59" w:rsidR="005C4D55" w:rsidRPr="00521775" w:rsidRDefault="005C4D55" w:rsidP="005C4D55">
    <w:pPr>
      <w:pStyle w:val="Topptekst"/>
      <w:rPr>
        <w:rFonts w:asciiTheme="majorHAnsi" w:hAnsiTheme="majorHAnsi"/>
        <w:sz w:val="28"/>
        <w:szCs w:val="28"/>
      </w:rPr>
    </w:pPr>
    <w:r w:rsidRPr="00521775">
      <w:rPr>
        <w:rFonts w:asciiTheme="majorHAnsi" w:hAnsiTheme="majorHAnsi"/>
        <w:noProof/>
        <w:sz w:val="28"/>
        <w:szCs w:val="28"/>
      </w:rPr>
      <w:drawing>
        <wp:anchor distT="0" distB="0" distL="114300" distR="114300" simplePos="0" relativeHeight="251661312" behindDoc="1" locked="0" layoutInCell="1" allowOverlap="1" wp14:anchorId="2C4D4CD6" wp14:editId="2C896DCF">
          <wp:simplePos x="0" y="0"/>
          <wp:positionH relativeFrom="column">
            <wp:posOffset>-1081405</wp:posOffset>
          </wp:positionH>
          <wp:positionV relativeFrom="page">
            <wp:posOffset>270510</wp:posOffset>
          </wp:positionV>
          <wp:extent cx="516890" cy="969010"/>
          <wp:effectExtent l="0" t="0" r="0" b="2540"/>
          <wp:wrapNone/>
          <wp:docPr id="61977128" name="Grafikk 61977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516890" cy="969010"/>
                  </a:xfrm>
                  <a:prstGeom prst="rect">
                    <a:avLst/>
                  </a:prstGeom>
                </pic:spPr>
              </pic:pic>
            </a:graphicData>
          </a:graphic>
          <wp14:sizeRelH relativeFrom="margin">
            <wp14:pctWidth>0</wp14:pctWidth>
          </wp14:sizeRelH>
          <wp14:sizeRelV relativeFrom="margin">
            <wp14:pctHeight>0</wp14:pctHeight>
          </wp14:sizeRelV>
        </wp:anchor>
      </w:drawing>
    </w:r>
    <w:r w:rsidR="00E07F52">
      <w:rPr>
        <w:rFonts w:asciiTheme="majorHAnsi" w:hAnsiTheme="majorHAnsi"/>
        <w:sz w:val="28"/>
        <w:szCs w:val="28"/>
      </w:rPr>
      <w:t>Nasjonalarkivet</w:t>
    </w:r>
  </w:p>
  <w:p w14:paraId="4FCE60D2" w14:textId="77777777" w:rsidR="005C4D55" w:rsidRPr="00521775" w:rsidRDefault="005C4D55" w:rsidP="005C4D55">
    <w:pPr>
      <w:pStyle w:val="Topptekst"/>
      <w:rPr>
        <w:rFonts w:asciiTheme="majorHAnsi" w:hAnsiTheme="majorHAnsi"/>
        <w:sz w:val="28"/>
        <w:szCs w:val="28"/>
      </w:rPr>
    </w:pPr>
  </w:p>
  <w:p w14:paraId="3B6533ED" w14:textId="77777777" w:rsidR="005C4D55" w:rsidRPr="00521775" w:rsidRDefault="005C4D55" w:rsidP="005C4D55">
    <w:pPr>
      <w:pStyle w:val="Topptekst"/>
      <w:jc w:val="right"/>
      <w:rPr>
        <w:sz w:val="16"/>
        <w:szCs w:val="16"/>
      </w:rPr>
    </w:pPr>
    <w:r w:rsidRPr="00521775">
      <w:rPr>
        <w:sz w:val="16"/>
        <w:szCs w:val="16"/>
      </w:rPr>
      <w:br/>
    </w:r>
  </w:p>
  <w:p w14:paraId="3485EA8F" w14:textId="77777777" w:rsidR="009F4627" w:rsidRPr="00521775" w:rsidRDefault="009F4627" w:rsidP="005C4D55">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FDF4F" w14:textId="70AC1529" w:rsidR="00AE35BB" w:rsidRPr="00521775" w:rsidRDefault="00C813A0" w:rsidP="00AE35BB">
    <w:pPr>
      <w:pStyle w:val="Topptekst"/>
      <w:rPr>
        <w:rFonts w:asciiTheme="majorHAnsi" w:hAnsiTheme="majorHAnsi"/>
        <w:sz w:val="28"/>
        <w:szCs w:val="28"/>
      </w:rPr>
    </w:pPr>
    <w:r w:rsidRPr="00521775">
      <w:rPr>
        <w:rFonts w:asciiTheme="majorHAnsi" w:hAnsiTheme="majorHAnsi"/>
        <w:noProof/>
        <w:sz w:val="28"/>
        <w:szCs w:val="28"/>
      </w:rPr>
      <w:drawing>
        <wp:anchor distT="0" distB="0" distL="114300" distR="114300" simplePos="0" relativeHeight="251659264" behindDoc="1" locked="0" layoutInCell="1" allowOverlap="1" wp14:anchorId="2F465D4A" wp14:editId="3975B77A">
          <wp:simplePos x="0" y="0"/>
          <wp:positionH relativeFrom="column">
            <wp:posOffset>-1081405</wp:posOffset>
          </wp:positionH>
          <wp:positionV relativeFrom="page">
            <wp:posOffset>270510</wp:posOffset>
          </wp:positionV>
          <wp:extent cx="516890" cy="969010"/>
          <wp:effectExtent l="0" t="0" r="0" b="2540"/>
          <wp:wrapNone/>
          <wp:docPr id="1765703585" name="Grafikk 1765703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516890" cy="969010"/>
                  </a:xfrm>
                  <a:prstGeom prst="rect">
                    <a:avLst/>
                  </a:prstGeom>
                </pic:spPr>
              </pic:pic>
            </a:graphicData>
          </a:graphic>
          <wp14:sizeRelH relativeFrom="margin">
            <wp14:pctWidth>0</wp14:pctWidth>
          </wp14:sizeRelH>
          <wp14:sizeRelV relativeFrom="margin">
            <wp14:pctHeight>0</wp14:pctHeight>
          </wp14:sizeRelV>
        </wp:anchor>
      </w:drawing>
    </w:r>
    <w:r w:rsidR="00E07F52">
      <w:rPr>
        <w:rFonts w:asciiTheme="majorHAnsi" w:hAnsiTheme="majorHAnsi"/>
        <w:sz w:val="28"/>
        <w:szCs w:val="28"/>
      </w:rPr>
      <w:t>Nasjonalarkivet</w:t>
    </w:r>
  </w:p>
  <w:p w14:paraId="1286C12E" w14:textId="77777777" w:rsidR="00AE35BB" w:rsidRPr="00521775" w:rsidRDefault="00AE35BB" w:rsidP="00AE35BB">
    <w:pPr>
      <w:pStyle w:val="Topptekst"/>
      <w:rPr>
        <w:rFonts w:asciiTheme="majorHAnsi" w:hAnsiTheme="majorHAnsi"/>
        <w:sz w:val="28"/>
        <w:szCs w:val="28"/>
      </w:rPr>
    </w:pPr>
  </w:p>
  <w:p w14:paraId="56ADAF44" w14:textId="77777777" w:rsidR="007176B3" w:rsidRPr="00521775" w:rsidRDefault="00AE35BB" w:rsidP="00AE35BB">
    <w:pPr>
      <w:pStyle w:val="Topptekst"/>
      <w:jc w:val="right"/>
      <w:rPr>
        <w:sz w:val="16"/>
        <w:szCs w:val="16"/>
      </w:rPr>
    </w:pPr>
    <w:r w:rsidRPr="00521775">
      <w:rPr>
        <w:sz w:val="16"/>
        <w:szCs w:val="16"/>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11900"/>
    <w:multiLevelType w:val="multilevel"/>
    <w:tmpl w:val="9E5A670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25C757E"/>
    <w:multiLevelType w:val="hybridMultilevel"/>
    <w:tmpl w:val="657E13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D546447"/>
    <w:multiLevelType w:val="multilevel"/>
    <w:tmpl w:val="9E5A670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FB56232"/>
    <w:multiLevelType w:val="hybridMultilevel"/>
    <w:tmpl w:val="A3BA9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771DB4"/>
    <w:multiLevelType w:val="multilevel"/>
    <w:tmpl w:val="9E5A670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6573C38"/>
    <w:multiLevelType w:val="multilevel"/>
    <w:tmpl w:val="9E5A670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0285D21"/>
    <w:multiLevelType w:val="hybridMultilevel"/>
    <w:tmpl w:val="39EA4A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4B41C64"/>
    <w:multiLevelType w:val="hybridMultilevel"/>
    <w:tmpl w:val="A45248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3"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24799386">
    <w:abstractNumId w:val="11"/>
  </w:num>
  <w:num w:numId="2" w16cid:durableId="1893030570">
    <w:abstractNumId w:val="8"/>
  </w:num>
  <w:num w:numId="3" w16cid:durableId="1061173527">
    <w:abstractNumId w:val="1"/>
  </w:num>
  <w:num w:numId="4" w16cid:durableId="1695770050">
    <w:abstractNumId w:val="12"/>
  </w:num>
  <w:num w:numId="5" w16cid:durableId="1203250308">
    <w:abstractNumId w:val="9"/>
  </w:num>
  <w:num w:numId="6" w16cid:durableId="926231233">
    <w:abstractNumId w:val="4"/>
  </w:num>
  <w:num w:numId="7" w16cid:durableId="1704671920">
    <w:abstractNumId w:val="7"/>
  </w:num>
  <w:num w:numId="8" w16cid:durableId="1399596417">
    <w:abstractNumId w:val="13"/>
  </w:num>
  <w:num w:numId="9" w16cid:durableId="2063823913">
    <w:abstractNumId w:val="3"/>
  </w:num>
  <w:num w:numId="10" w16cid:durableId="1237133890">
    <w:abstractNumId w:val="10"/>
  </w:num>
  <w:num w:numId="11" w16cid:durableId="1078598775">
    <w:abstractNumId w:val="6"/>
  </w:num>
  <w:num w:numId="12" w16cid:durableId="1288732667">
    <w:abstractNumId w:val="0"/>
  </w:num>
  <w:num w:numId="13" w16cid:durableId="1976640674">
    <w:abstractNumId w:val="2"/>
  </w:num>
  <w:num w:numId="14" w16cid:durableId="816112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341E"/>
    <w:rsid w:val="00043AAB"/>
    <w:rsid w:val="00051ADC"/>
    <w:rsid w:val="000610D9"/>
    <w:rsid w:val="0006175A"/>
    <w:rsid w:val="00086197"/>
    <w:rsid w:val="000A2922"/>
    <w:rsid w:val="000C5DED"/>
    <w:rsid w:val="000D358E"/>
    <w:rsid w:val="000E6C54"/>
    <w:rsid w:val="001016D6"/>
    <w:rsid w:val="00102F3E"/>
    <w:rsid w:val="00140ACF"/>
    <w:rsid w:val="00141029"/>
    <w:rsid w:val="00192F9C"/>
    <w:rsid w:val="00193178"/>
    <w:rsid w:val="001A4B58"/>
    <w:rsid w:val="001B72CB"/>
    <w:rsid w:val="00242393"/>
    <w:rsid w:val="0028118B"/>
    <w:rsid w:val="002823E9"/>
    <w:rsid w:val="002B3E36"/>
    <w:rsid w:val="002C7399"/>
    <w:rsid w:val="002C7674"/>
    <w:rsid w:val="002F4315"/>
    <w:rsid w:val="00337912"/>
    <w:rsid w:val="00356265"/>
    <w:rsid w:val="00356481"/>
    <w:rsid w:val="00357423"/>
    <w:rsid w:val="0036207B"/>
    <w:rsid w:val="003A0543"/>
    <w:rsid w:val="003D38CE"/>
    <w:rsid w:val="003D76BA"/>
    <w:rsid w:val="003E49C9"/>
    <w:rsid w:val="004001EC"/>
    <w:rsid w:val="00407F19"/>
    <w:rsid w:val="0042251C"/>
    <w:rsid w:val="004716C5"/>
    <w:rsid w:val="00483494"/>
    <w:rsid w:val="004939D7"/>
    <w:rsid w:val="00496D16"/>
    <w:rsid w:val="004A07C0"/>
    <w:rsid w:val="004D0D12"/>
    <w:rsid w:val="004D2B45"/>
    <w:rsid w:val="004E6E95"/>
    <w:rsid w:val="004F02BD"/>
    <w:rsid w:val="004F3E6C"/>
    <w:rsid w:val="00521775"/>
    <w:rsid w:val="00551888"/>
    <w:rsid w:val="00556B7F"/>
    <w:rsid w:val="00581800"/>
    <w:rsid w:val="00593CC4"/>
    <w:rsid w:val="005A3315"/>
    <w:rsid w:val="005A6798"/>
    <w:rsid w:val="005C4D55"/>
    <w:rsid w:val="005E1A67"/>
    <w:rsid w:val="005F65F9"/>
    <w:rsid w:val="00604C63"/>
    <w:rsid w:val="006674A1"/>
    <w:rsid w:val="00676533"/>
    <w:rsid w:val="00676634"/>
    <w:rsid w:val="00681E45"/>
    <w:rsid w:val="006833E7"/>
    <w:rsid w:val="006B1891"/>
    <w:rsid w:val="007176B3"/>
    <w:rsid w:val="00723A7B"/>
    <w:rsid w:val="00727BC8"/>
    <w:rsid w:val="007431FC"/>
    <w:rsid w:val="00752970"/>
    <w:rsid w:val="00786797"/>
    <w:rsid w:val="007921C7"/>
    <w:rsid w:val="00793D37"/>
    <w:rsid w:val="007A3A8B"/>
    <w:rsid w:val="007F396F"/>
    <w:rsid w:val="007F5B2D"/>
    <w:rsid w:val="0080426F"/>
    <w:rsid w:val="00812B17"/>
    <w:rsid w:val="00823839"/>
    <w:rsid w:val="0082446E"/>
    <w:rsid w:val="0083228D"/>
    <w:rsid w:val="00834713"/>
    <w:rsid w:val="008352C7"/>
    <w:rsid w:val="00851FF7"/>
    <w:rsid w:val="0087747D"/>
    <w:rsid w:val="008C7486"/>
    <w:rsid w:val="008E518D"/>
    <w:rsid w:val="009032B1"/>
    <w:rsid w:val="00935C05"/>
    <w:rsid w:val="0094057F"/>
    <w:rsid w:val="00966B93"/>
    <w:rsid w:val="009E2AA8"/>
    <w:rsid w:val="009F4627"/>
    <w:rsid w:val="00A01234"/>
    <w:rsid w:val="00A0341E"/>
    <w:rsid w:val="00A04AEE"/>
    <w:rsid w:val="00A05255"/>
    <w:rsid w:val="00A054DC"/>
    <w:rsid w:val="00A6002B"/>
    <w:rsid w:val="00A60D2D"/>
    <w:rsid w:val="00A6255D"/>
    <w:rsid w:val="00A6497D"/>
    <w:rsid w:val="00A6761D"/>
    <w:rsid w:val="00A74336"/>
    <w:rsid w:val="00A82766"/>
    <w:rsid w:val="00AC11D9"/>
    <w:rsid w:val="00AD1794"/>
    <w:rsid w:val="00AE35BB"/>
    <w:rsid w:val="00AF28D5"/>
    <w:rsid w:val="00B26D1D"/>
    <w:rsid w:val="00B360EC"/>
    <w:rsid w:val="00B52064"/>
    <w:rsid w:val="00B7056D"/>
    <w:rsid w:val="00B80EA6"/>
    <w:rsid w:val="00B840A2"/>
    <w:rsid w:val="00B87961"/>
    <w:rsid w:val="00BB44C7"/>
    <w:rsid w:val="00BC7476"/>
    <w:rsid w:val="00BD6C08"/>
    <w:rsid w:val="00BE5687"/>
    <w:rsid w:val="00BF51D1"/>
    <w:rsid w:val="00C10A7B"/>
    <w:rsid w:val="00C26874"/>
    <w:rsid w:val="00C31841"/>
    <w:rsid w:val="00C53FE5"/>
    <w:rsid w:val="00C6329C"/>
    <w:rsid w:val="00C813A0"/>
    <w:rsid w:val="00C823D1"/>
    <w:rsid w:val="00C8599C"/>
    <w:rsid w:val="00C90286"/>
    <w:rsid w:val="00C92A63"/>
    <w:rsid w:val="00C965F5"/>
    <w:rsid w:val="00C96FB0"/>
    <w:rsid w:val="00CB0EE0"/>
    <w:rsid w:val="00CD3177"/>
    <w:rsid w:val="00CF3F44"/>
    <w:rsid w:val="00CF67C8"/>
    <w:rsid w:val="00CF734A"/>
    <w:rsid w:val="00D24C77"/>
    <w:rsid w:val="00D44C61"/>
    <w:rsid w:val="00D755A0"/>
    <w:rsid w:val="00D930DB"/>
    <w:rsid w:val="00DD2CA7"/>
    <w:rsid w:val="00DE6EFA"/>
    <w:rsid w:val="00E035E8"/>
    <w:rsid w:val="00E07F52"/>
    <w:rsid w:val="00E109C2"/>
    <w:rsid w:val="00E1428C"/>
    <w:rsid w:val="00E56E55"/>
    <w:rsid w:val="00E57242"/>
    <w:rsid w:val="00E62B5D"/>
    <w:rsid w:val="00E74C07"/>
    <w:rsid w:val="00E9018E"/>
    <w:rsid w:val="00EC7460"/>
    <w:rsid w:val="00EF5429"/>
    <w:rsid w:val="00F33E33"/>
    <w:rsid w:val="00F433B0"/>
    <w:rsid w:val="00F51042"/>
    <w:rsid w:val="00F51A7B"/>
    <w:rsid w:val="00F55840"/>
    <w:rsid w:val="00F65990"/>
    <w:rsid w:val="00F65FD2"/>
    <w:rsid w:val="00F6775D"/>
    <w:rsid w:val="00F724B4"/>
    <w:rsid w:val="00F738E8"/>
    <w:rsid w:val="00F745FF"/>
    <w:rsid w:val="00F90407"/>
    <w:rsid w:val="00FD10A2"/>
    <w:rsid w:val="00FE6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278B69"/>
  <w15:chartTrackingRefBased/>
  <w15:docId w15:val="{E07E22D1-303D-44F5-8F95-D6F23742E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qFormat="1"/>
    <w:lsdException w:name="heading 4" w:semiHidden="1" w:uiPriority="0" w:qFormat="1"/>
    <w:lsdException w:name="heading 5" w:semiHidden="1" w:uiPriority="0" w:qFormat="1"/>
    <w:lsdException w:name="heading 6" w:semiHidden="1"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1775"/>
    <w:rPr>
      <w:lang w:val="nb-NO"/>
    </w:rPr>
  </w:style>
  <w:style w:type="paragraph" w:styleId="Overskrift1">
    <w:name w:val="heading 1"/>
    <w:basedOn w:val="Normal"/>
    <w:next w:val="Normal"/>
    <w:link w:val="Overskrift1Tegn"/>
    <w:qFormat/>
    <w:rsid w:val="00521775"/>
    <w:pPr>
      <w:keepNext/>
      <w:keepLines/>
      <w:spacing w:before="240"/>
      <w:outlineLvl w:val="0"/>
    </w:pPr>
    <w:rPr>
      <w:rFonts w:asciiTheme="majorHAnsi" w:eastAsiaTheme="majorEastAsia" w:hAnsiTheme="majorHAnsi" w:cstheme="majorBidi"/>
      <w:sz w:val="32"/>
      <w:szCs w:val="32"/>
    </w:rPr>
  </w:style>
  <w:style w:type="paragraph" w:styleId="Overskrift2">
    <w:name w:val="heading 2"/>
    <w:basedOn w:val="Normal"/>
    <w:next w:val="Normal"/>
    <w:link w:val="Overskrift2Tegn"/>
    <w:qFormat/>
    <w:rsid w:val="00521775"/>
    <w:pPr>
      <w:keepNext/>
      <w:keepLines/>
      <w:spacing w:before="240" w:after="80"/>
      <w:outlineLvl w:val="1"/>
    </w:pPr>
    <w:rPr>
      <w:rFonts w:asciiTheme="majorHAnsi" w:eastAsiaTheme="majorEastAsia" w:hAnsiTheme="majorHAnsi" w:cstheme="majorBidi"/>
      <w:b/>
      <w:color w:val="242F1E" w:themeColor="accent1" w:themeShade="BF"/>
      <w:szCs w:val="26"/>
    </w:rPr>
  </w:style>
  <w:style w:type="paragraph" w:styleId="Overskrift4">
    <w:name w:val="heading 4"/>
    <w:basedOn w:val="Normal"/>
    <w:next w:val="Normal"/>
    <w:link w:val="Overskrift4Tegn"/>
    <w:qFormat/>
    <w:rsid w:val="00A0341E"/>
    <w:pPr>
      <w:keepNext/>
      <w:tabs>
        <w:tab w:val="num" w:pos="864"/>
      </w:tabs>
      <w:spacing w:before="240" w:after="60" w:line="300" w:lineRule="atLeast"/>
      <w:ind w:left="864" w:hanging="864"/>
      <w:outlineLvl w:val="3"/>
    </w:pPr>
    <w:rPr>
      <w:rFonts w:ascii="Times New Roman" w:eastAsia="Times New Roman" w:hAnsi="Times New Roman" w:cs="Times New Roman"/>
      <w:b/>
      <w:bCs/>
      <w:sz w:val="28"/>
      <w:szCs w:val="28"/>
      <w:lang w:eastAsia="nb-NO"/>
    </w:rPr>
  </w:style>
  <w:style w:type="paragraph" w:styleId="Overskrift5">
    <w:name w:val="heading 5"/>
    <w:basedOn w:val="Normal"/>
    <w:next w:val="Normal"/>
    <w:link w:val="Overskrift5Tegn"/>
    <w:qFormat/>
    <w:rsid w:val="00A0341E"/>
    <w:pPr>
      <w:tabs>
        <w:tab w:val="num" w:pos="1008"/>
      </w:tabs>
      <w:spacing w:before="240" w:after="60" w:line="300" w:lineRule="atLeast"/>
      <w:ind w:left="1008" w:hanging="1008"/>
      <w:outlineLvl w:val="4"/>
    </w:pPr>
    <w:rPr>
      <w:rFonts w:ascii="Arial" w:eastAsia="Times New Roman" w:hAnsi="Arial" w:cs="Times New Roman"/>
      <w:b/>
      <w:bCs/>
      <w:i/>
      <w:iCs/>
      <w:sz w:val="26"/>
      <w:szCs w:val="26"/>
      <w:lang w:eastAsia="nb-NO"/>
    </w:rPr>
  </w:style>
  <w:style w:type="paragraph" w:styleId="Overskrift6">
    <w:name w:val="heading 6"/>
    <w:basedOn w:val="Normal"/>
    <w:next w:val="Normal"/>
    <w:link w:val="Overskrift6Tegn"/>
    <w:qFormat/>
    <w:rsid w:val="00A0341E"/>
    <w:pPr>
      <w:tabs>
        <w:tab w:val="num" w:pos="1152"/>
      </w:tabs>
      <w:spacing w:before="240" w:after="60" w:line="300" w:lineRule="atLeast"/>
      <w:ind w:left="1152" w:hanging="1152"/>
      <w:outlineLvl w:val="5"/>
    </w:pPr>
    <w:rPr>
      <w:rFonts w:ascii="Times New Roman" w:eastAsia="Times New Roman" w:hAnsi="Times New Roman" w:cs="Times New Roman"/>
      <w:b/>
      <w:bCs/>
      <w:lang w:eastAsia="nb-NO"/>
    </w:rPr>
  </w:style>
  <w:style w:type="paragraph" w:styleId="Overskrift7">
    <w:name w:val="heading 7"/>
    <w:basedOn w:val="Normal"/>
    <w:next w:val="Normal"/>
    <w:link w:val="Overskrift7Tegn"/>
    <w:qFormat/>
    <w:rsid w:val="00A0341E"/>
    <w:pPr>
      <w:tabs>
        <w:tab w:val="num" w:pos="1296"/>
      </w:tabs>
      <w:spacing w:before="240" w:after="60" w:line="300" w:lineRule="atLeast"/>
      <w:ind w:left="1296" w:hanging="1296"/>
      <w:outlineLvl w:val="6"/>
    </w:pPr>
    <w:rPr>
      <w:rFonts w:ascii="Times New Roman" w:eastAsia="Times New Roman" w:hAnsi="Times New Roman" w:cs="Times New Roman"/>
      <w:sz w:val="24"/>
      <w:szCs w:val="24"/>
      <w:lang w:eastAsia="nb-NO"/>
    </w:rPr>
  </w:style>
  <w:style w:type="paragraph" w:styleId="Overskrift8">
    <w:name w:val="heading 8"/>
    <w:basedOn w:val="Normal"/>
    <w:next w:val="Normal"/>
    <w:link w:val="Overskrift8Tegn"/>
    <w:qFormat/>
    <w:rsid w:val="00A0341E"/>
    <w:pPr>
      <w:tabs>
        <w:tab w:val="num" w:pos="1440"/>
      </w:tabs>
      <w:spacing w:before="240" w:after="60" w:line="300" w:lineRule="atLeast"/>
      <w:ind w:left="1440" w:hanging="1440"/>
      <w:outlineLvl w:val="7"/>
    </w:pPr>
    <w:rPr>
      <w:rFonts w:ascii="Times New Roman" w:eastAsia="Times New Roman" w:hAnsi="Times New Roman" w:cs="Times New Roman"/>
      <w:i/>
      <w:iCs/>
      <w:sz w:val="24"/>
      <w:szCs w:val="24"/>
      <w:lang w:eastAsia="nb-NO"/>
    </w:rPr>
  </w:style>
  <w:style w:type="paragraph" w:styleId="Overskrift9">
    <w:name w:val="heading 9"/>
    <w:basedOn w:val="Normal"/>
    <w:next w:val="Normal"/>
    <w:link w:val="Overskrift9Tegn"/>
    <w:qFormat/>
    <w:rsid w:val="00A0341E"/>
    <w:pPr>
      <w:tabs>
        <w:tab w:val="num" w:pos="1584"/>
      </w:tabs>
      <w:spacing w:before="240" w:after="60" w:line="300" w:lineRule="atLeast"/>
      <w:ind w:left="1584" w:hanging="1584"/>
      <w:outlineLvl w:val="8"/>
    </w:pPr>
    <w:rPr>
      <w:rFonts w:ascii="Arial" w:eastAsia="Times New Roman" w:hAnsi="Arial" w:cs="Arial"/>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82446E"/>
    <w:pPr>
      <w:tabs>
        <w:tab w:val="center" w:pos="4680"/>
        <w:tab w:val="right" w:pos="9360"/>
      </w:tabs>
      <w:spacing w:after="0" w:line="240" w:lineRule="auto"/>
    </w:pPr>
  </w:style>
  <w:style w:type="character" w:customStyle="1" w:styleId="TopptekstTegn">
    <w:name w:val="Topptekst Tegn"/>
    <w:basedOn w:val="Standardskriftforavsnitt"/>
    <w:link w:val="Topptekst"/>
    <w:uiPriority w:val="99"/>
    <w:rsid w:val="0082446E"/>
  </w:style>
  <w:style w:type="paragraph" w:styleId="Bunntekst">
    <w:name w:val="footer"/>
    <w:basedOn w:val="Normal"/>
    <w:link w:val="BunntekstTegn"/>
    <w:uiPriority w:val="99"/>
    <w:unhideWhenUsed/>
    <w:rsid w:val="0082446E"/>
    <w:pPr>
      <w:tabs>
        <w:tab w:val="center" w:pos="4680"/>
        <w:tab w:val="right" w:pos="9360"/>
      </w:tabs>
      <w:spacing w:after="0" w:line="240" w:lineRule="auto"/>
    </w:pPr>
  </w:style>
  <w:style w:type="character" w:customStyle="1" w:styleId="BunntekstTegn">
    <w:name w:val="Bunntekst Tegn"/>
    <w:basedOn w:val="Standardskriftforavsnitt"/>
    <w:link w:val="Bunntekst"/>
    <w:uiPriority w:val="99"/>
    <w:rsid w:val="0082446E"/>
  </w:style>
  <w:style w:type="paragraph" w:styleId="Tittel">
    <w:name w:val="Title"/>
    <w:basedOn w:val="Normal"/>
    <w:next w:val="Normal"/>
    <w:link w:val="TittelTegn"/>
    <w:uiPriority w:val="10"/>
    <w:qFormat/>
    <w:rsid w:val="00521775"/>
    <w:pPr>
      <w:spacing w:after="400" w:line="240" w:lineRule="auto"/>
      <w:contextualSpacing/>
    </w:pPr>
    <w:rPr>
      <w:rFonts w:asciiTheme="majorHAnsi" w:eastAsiaTheme="majorEastAsia" w:hAnsiTheme="majorHAnsi" w:cstheme="majorBidi"/>
      <w:spacing w:val="-10"/>
      <w:kern w:val="28"/>
      <w:sz w:val="48"/>
      <w:szCs w:val="56"/>
    </w:rPr>
  </w:style>
  <w:style w:type="character" w:customStyle="1" w:styleId="TittelTegn">
    <w:name w:val="Tittel Tegn"/>
    <w:basedOn w:val="Standardskriftforavsnitt"/>
    <w:link w:val="Tittel"/>
    <w:uiPriority w:val="10"/>
    <w:rsid w:val="00521775"/>
    <w:rPr>
      <w:rFonts w:asciiTheme="majorHAnsi" w:eastAsiaTheme="majorEastAsia" w:hAnsiTheme="majorHAnsi" w:cstheme="majorBidi"/>
      <w:spacing w:val="-10"/>
      <w:kern w:val="28"/>
      <w:sz w:val="48"/>
      <w:szCs w:val="56"/>
      <w:lang w:val="nb-NO"/>
    </w:rPr>
  </w:style>
  <w:style w:type="character" w:customStyle="1" w:styleId="Overskrift1Tegn">
    <w:name w:val="Overskrift 1 Tegn"/>
    <w:basedOn w:val="Standardskriftforavsnitt"/>
    <w:link w:val="Overskrift1"/>
    <w:uiPriority w:val="9"/>
    <w:rsid w:val="00521775"/>
    <w:rPr>
      <w:rFonts w:asciiTheme="majorHAnsi" w:eastAsiaTheme="majorEastAsia" w:hAnsiTheme="majorHAnsi" w:cstheme="majorBidi"/>
      <w:sz w:val="32"/>
      <w:szCs w:val="32"/>
      <w:lang w:val="nb-NO"/>
    </w:rPr>
  </w:style>
  <w:style w:type="character" w:styleId="Plassholdertekst">
    <w:name w:val="Placeholder Text"/>
    <w:basedOn w:val="Standardskriftforavsnitt"/>
    <w:uiPriority w:val="99"/>
    <w:semiHidden/>
    <w:rsid w:val="00E035E8"/>
    <w:rPr>
      <w:color w:val="808080"/>
    </w:rPr>
  </w:style>
  <w:style w:type="character" w:styleId="Hyperkobling">
    <w:name w:val="Hyperlink"/>
    <w:basedOn w:val="Standardskriftforavsnitt"/>
    <w:uiPriority w:val="99"/>
    <w:unhideWhenUsed/>
    <w:rsid w:val="00E035E8"/>
    <w:rPr>
      <w:color w:val="000000" w:themeColor="hyperlink"/>
      <w:u w:val="single"/>
    </w:rPr>
  </w:style>
  <w:style w:type="character" w:styleId="Ulstomtale">
    <w:name w:val="Unresolved Mention"/>
    <w:basedOn w:val="Standardskriftforavsnitt"/>
    <w:uiPriority w:val="99"/>
    <w:semiHidden/>
    <w:unhideWhenUsed/>
    <w:rsid w:val="00E035E8"/>
    <w:rPr>
      <w:color w:val="605E5C"/>
      <w:shd w:val="clear" w:color="auto" w:fill="E1DFDD"/>
    </w:rPr>
  </w:style>
  <w:style w:type="character" w:customStyle="1" w:styleId="Overskrift2Tegn">
    <w:name w:val="Overskrift 2 Tegn"/>
    <w:basedOn w:val="Standardskriftforavsnitt"/>
    <w:link w:val="Overskrift2"/>
    <w:uiPriority w:val="9"/>
    <w:rsid w:val="00521775"/>
    <w:rPr>
      <w:rFonts w:asciiTheme="majorHAnsi" w:eastAsiaTheme="majorEastAsia" w:hAnsiTheme="majorHAnsi" w:cstheme="majorBidi"/>
      <w:b/>
      <w:color w:val="242F1E" w:themeColor="accent1" w:themeShade="BF"/>
      <w:szCs w:val="26"/>
      <w:lang w:val="nb-NO"/>
    </w:rPr>
  </w:style>
  <w:style w:type="table" w:styleId="Tabellrutenett">
    <w:name w:val="Table Grid"/>
    <w:basedOn w:val="Vanligtabell"/>
    <w:uiPriority w:val="39"/>
    <w:rsid w:val="003D76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rknadstekst">
    <w:name w:val="annotation text"/>
    <w:basedOn w:val="Normal"/>
    <w:link w:val="MerknadstekstTegn"/>
    <w:uiPriority w:val="99"/>
    <w:unhideWhenUsed/>
    <w:rsid w:val="00A0341E"/>
    <w:pPr>
      <w:spacing w:line="240" w:lineRule="auto"/>
    </w:pPr>
    <w:rPr>
      <w:sz w:val="20"/>
      <w:szCs w:val="20"/>
    </w:rPr>
  </w:style>
  <w:style w:type="character" w:customStyle="1" w:styleId="MerknadstekstTegn">
    <w:name w:val="Merknadstekst Tegn"/>
    <w:basedOn w:val="Standardskriftforavsnitt"/>
    <w:link w:val="Merknadstekst"/>
    <w:uiPriority w:val="99"/>
    <w:rsid w:val="00A0341E"/>
    <w:rPr>
      <w:sz w:val="20"/>
      <w:szCs w:val="20"/>
      <w:lang w:val="nb-NO"/>
    </w:rPr>
  </w:style>
  <w:style w:type="character" w:customStyle="1" w:styleId="Overskrift4Tegn">
    <w:name w:val="Overskrift 4 Tegn"/>
    <w:basedOn w:val="Standardskriftforavsnitt"/>
    <w:link w:val="Overskrift4"/>
    <w:rsid w:val="00A0341E"/>
    <w:rPr>
      <w:rFonts w:ascii="Times New Roman" w:eastAsia="Times New Roman" w:hAnsi="Times New Roman" w:cs="Times New Roman"/>
      <w:b/>
      <w:bCs/>
      <w:sz w:val="28"/>
      <w:szCs w:val="28"/>
      <w:lang w:val="nb-NO" w:eastAsia="nb-NO"/>
    </w:rPr>
  </w:style>
  <w:style w:type="character" w:customStyle="1" w:styleId="Overskrift5Tegn">
    <w:name w:val="Overskrift 5 Tegn"/>
    <w:basedOn w:val="Standardskriftforavsnitt"/>
    <w:link w:val="Overskrift5"/>
    <w:rsid w:val="00A0341E"/>
    <w:rPr>
      <w:rFonts w:ascii="Arial" w:eastAsia="Times New Roman" w:hAnsi="Arial" w:cs="Times New Roman"/>
      <w:b/>
      <w:bCs/>
      <w:i/>
      <w:iCs/>
      <w:sz w:val="26"/>
      <w:szCs w:val="26"/>
      <w:lang w:val="nb-NO" w:eastAsia="nb-NO"/>
    </w:rPr>
  </w:style>
  <w:style w:type="character" w:customStyle="1" w:styleId="Overskrift6Tegn">
    <w:name w:val="Overskrift 6 Tegn"/>
    <w:basedOn w:val="Standardskriftforavsnitt"/>
    <w:link w:val="Overskrift6"/>
    <w:rsid w:val="00A0341E"/>
    <w:rPr>
      <w:rFonts w:ascii="Times New Roman" w:eastAsia="Times New Roman" w:hAnsi="Times New Roman" w:cs="Times New Roman"/>
      <w:b/>
      <w:bCs/>
      <w:lang w:val="nb-NO" w:eastAsia="nb-NO"/>
    </w:rPr>
  </w:style>
  <w:style w:type="character" w:customStyle="1" w:styleId="Overskrift7Tegn">
    <w:name w:val="Overskrift 7 Tegn"/>
    <w:basedOn w:val="Standardskriftforavsnitt"/>
    <w:link w:val="Overskrift7"/>
    <w:rsid w:val="00A0341E"/>
    <w:rPr>
      <w:rFonts w:ascii="Times New Roman" w:eastAsia="Times New Roman" w:hAnsi="Times New Roman" w:cs="Times New Roman"/>
      <w:sz w:val="24"/>
      <w:szCs w:val="24"/>
      <w:lang w:val="nb-NO" w:eastAsia="nb-NO"/>
    </w:rPr>
  </w:style>
  <w:style w:type="character" w:customStyle="1" w:styleId="Overskrift8Tegn">
    <w:name w:val="Overskrift 8 Tegn"/>
    <w:basedOn w:val="Standardskriftforavsnitt"/>
    <w:link w:val="Overskrift8"/>
    <w:rsid w:val="00A0341E"/>
    <w:rPr>
      <w:rFonts w:ascii="Times New Roman" w:eastAsia="Times New Roman" w:hAnsi="Times New Roman" w:cs="Times New Roman"/>
      <w:i/>
      <w:iCs/>
      <w:sz w:val="24"/>
      <w:szCs w:val="24"/>
      <w:lang w:val="nb-NO" w:eastAsia="nb-NO"/>
    </w:rPr>
  </w:style>
  <w:style w:type="character" w:customStyle="1" w:styleId="Overskrift9Tegn">
    <w:name w:val="Overskrift 9 Tegn"/>
    <w:basedOn w:val="Standardskriftforavsnitt"/>
    <w:link w:val="Overskrift9"/>
    <w:rsid w:val="00A0341E"/>
    <w:rPr>
      <w:rFonts w:ascii="Arial" w:eastAsia="Times New Roman" w:hAnsi="Arial" w:cs="Arial"/>
      <w:lang w:val="nb-NO" w:eastAsia="nb-NO"/>
    </w:rPr>
  </w:style>
  <w:style w:type="character" w:styleId="Merknadsreferanse">
    <w:name w:val="annotation reference"/>
    <w:semiHidden/>
    <w:rsid w:val="00A0341E"/>
    <w:rPr>
      <w:sz w:val="16"/>
      <w:szCs w:val="16"/>
    </w:rPr>
  </w:style>
  <w:style w:type="paragraph" w:styleId="Kommentaremne">
    <w:name w:val="annotation subject"/>
    <w:basedOn w:val="Merknadstekst"/>
    <w:next w:val="Merknadstekst"/>
    <w:link w:val="KommentaremneTegn"/>
    <w:uiPriority w:val="99"/>
    <w:semiHidden/>
    <w:unhideWhenUsed/>
    <w:rsid w:val="00A0341E"/>
    <w:rPr>
      <w:b/>
      <w:bCs/>
    </w:rPr>
  </w:style>
  <w:style w:type="character" w:customStyle="1" w:styleId="KommentaremneTegn">
    <w:name w:val="Kommentaremne Tegn"/>
    <w:basedOn w:val="MerknadstekstTegn"/>
    <w:link w:val="Kommentaremne"/>
    <w:uiPriority w:val="99"/>
    <w:semiHidden/>
    <w:rsid w:val="00A0341E"/>
    <w:rPr>
      <w:b/>
      <w:bCs/>
      <w:sz w:val="20"/>
      <w:szCs w:val="20"/>
      <w:lang w:val="nb-NO"/>
    </w:rPr>
  </w:style>
  <w:style w:type="paragraph" w:styleId="Overskriftforinnholdsfortegnelse">
    <w:name w:val="TOC Heading"/>
    <w:basedOn w:val="Overskrift1"/>
    <w:next w:val="Normal"/>
    <w:uiPriority w:val="39"/>
    <w:unhideWhenUsed/>
    <w:qFormat/>
    <w:rsid w:val="00DD2CA7"/>
    <w:pPr>
      <w:spacing w:after="0"/>
      <w:outlineLvl w:val="9"/>
    </w:pPr>
    <w:rPr>
      <w:color w:val="242F1E" w:themeColor="accent1" w:themeShade="BF"/>
      <w:lang w:eastAsia="nb-NO"/>
    </w:rPr>
  </w:style>
  <w:style w:type="paragraph" w:styleId="INNH1">
    <w:name w:val="toc 1"/>
    <w:basedOn w:val="Normal"/>
    <w:next w:val="Normal"/>
    <w:autoRedefine/>
    <w:uiPriority w:val="39"/>
    <w:unhideWhenUsed/>
    <w:rsid w:val="00DD2CA7"/>
    <w:pPr>
      <w:spacing w:after="100"/>
    </w:pPr>
  </w:style>
  <w:style w:type="paragraph" w:styleId="INNH2">
    <w:name w:val="toc 2"/>
    <w:basedOn w:val="Normal"/>
    <w:next w:val="Normal"/>
    <w:autoRedefine/>
    <w:uiPriority w:val="39"/>
    <w:unhideWhenUsed/>
    <w:rsid w:val="00DD2CA7"/>
    <w:pPr>
      <w:spacing w:after="100"/>
      <w:ind w:left="220"/>
    </w:pPr>
  </w:style>
  <w:style w:type="paragraph" w:styleId="Listeavsnitt">
    <w:name w:val="List Paragraph"/>
    <w:basedOn w:val="Normal"/>
    <w:uiPriority w:val="34"/>
    <w:semiHidden/>
    <w:qFormat/>
    <w:rsid w:val="00727B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dirfo.sharepoint.com/sites/til-oppdateringmaler/Delte%20dokumenter/General/Kvalitetssikring%20Bente/www.commfides.co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arkivverket.no"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dirfo.sharepoint.com/sites/til-oppdateringmaler/Delte%20dokumenter/General/Kvalitetssikring%20Bente/www.bankid.no"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buypass.n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Arkivverket">
      <a:dk1>
        <a:sysClr val="windowText" lastClr="000000"/>
      </a:dk1>
      <a:lt1>
        <a:sysClr val="window" lastClr="FFFFFF"/>
      </a:lt1>
      <a:dk2>
        <a:srgbClr val="314028"/>
      </a:dk2>
      <a:lt2>
        <a:srgbClr val="E4ECFA"/>
      </a:lt2>
      <a:accent1>
        <a:srgbClr val="314028"/>
      </a:accent1>
      <a:accent2>
        <a:srgbClr val="E0F0C0"/>
      </a:accent2>
      <a:accent3>
        <a:srgbClr val="7D8E5B"/>
      </a:accent3>
      <a:accent4>
        <a:srgbClr val="F79555"/>
      </a:accent4>
      <a:accent5>
        <a:srgbClr val="F9EEC6"/>
      </a:accent5>
      <a:accent6>
        <a:srgbClr val="F8B27B"/>
      </a:accent6>
      <a:hlink>
        <a:srgbClr val="000000"/>
      </a:hlink>
      <a:folHlink>
        <a:srgbClr val="000000"/>
      </a:folHlink>
    </a:clrScheme>
    <a:fontScheme name="Arkivverket">
      <a:majorFont>
        <a:latin typeface="Neue Haas Grotesk Text Pro"/>
        <a:ea typeface=""/>
        <a:cs typeface=""/>
      </a:majorFont>
      <a:minorFont>
        <a:latin typeface="Georgi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1EB126CB84A4D4FBAE7D24A4E51E354" ma:contentTypeVersion="13" ma:contentTypeDescription="Opprett et nytt dokument." ma:contentTypeScope="" ma:versionID="578e489a51866da734d140bac8cdd069">
  <xsd:schema xmlns:xsd="http://www.w3.org/2001/XMLSchema" xmlns:xs="http://www.w3.org/2001/XMLSchema" xmlns:p="http://schemas.microsoft.com/office/2006/metadata/properties" xmlns:ns2="261ced01-7b10-47fc-9b5f-79cdc584179c" xmlns:ns3="956f0ae6-95b9-4ca1-805e-5f8c755af686" targetNamespace="http://schemas.microsoft.com/office/2006/metadata/properties" ma:root="true" ma:fieldsID="0086348b90c14e98344a6a41b55c9054" ns2:_="" ns3:_="">
    <xsd:import namespace="261ced01-7b10-47fc-9b5f-79cdc584179c"/>
    <xsd:import namespace="956f0ae6-95b9-4ca1-805e-5f8c755af68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1ced01-7b10-47fc-9b5f-79cdc58417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cafe1b40-fc33-4129-ab18-9aaa3e8ef88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6f0ae6-95b9-4ca1-805e-5f8c755af686"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6" nillable="true" ma:displayName="Taxonomy Catch All Column" ma:hidden="true" ma:list="{cfd75ca9-4473-4446-8723-de2e88b1f818}" ma:internalName="TaxCatchAll" ma:showField="CatchAllData" ma:web="956f0ae6-95b9-4ca1-805e-5f8c755af68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61ced01-7b10-47fc-9b5f-79cdc584179c">
      <Terms xmlns="http://schemas.microsoft.com/office/infopath/2007/PartnerControls"/>
    </lcf76f155ced4ddcb4097134ff3c332f>
    <TaxCatchAll xmlns="956f0ae6-95b9-4ca1-805e-5f8c755af686" xsi:nil="true"/>
  </documentManagement>
</p:properties>
</file>

<file path=customXml/item5.xml><?xml version="1.0" encoding="utf-8"?>
<root>
  <dato/>
  <vref/>
  <dref/>
  <navn/>
</root>
</file>

<file path=customXml/itemProps1.xml><?xml version="1.0" encoding="utf-8"?>
<ds:datastoreItem xmlns:ds="http://schemas.openxmlformats.org/officeDocument/2006/customXml" ds:itemID="{371C99DD-01ED-4D5D-AF67-8D5208E299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1ced01-7b10-47fc-9b5f-79cdc584179c"/>
    <ds:schemaRef ds:uri="956f0ae6-95b9-4ca1-805e-5f8c755af6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1FFC5A-DD1F-48D2-A071-A60D5A4A5A1C}">
  <ds:schemaRefs>
    <ds:schemaRef ds:uri="http://schemas.openxmlformats.org/officeDocument/2006/bibliography"/>
  </ds:schemaRefs>
</ds:datastoreItem>
</file>

<file path=customXml/itemProps3.xml><?xml version="1.0" encoding="utf-8"?>
<ds:datastoreItem xmlns:ds="http://schemas.openxmlformats.org/officeDocument/2006/customXml" ds:itemID="{8C5CB8C8-7381-4CC6-B9D8-F3EB18396E91}">
  <ds:schemaRefs>
    <ds:schemaRef ds:uri="http://schemas.microsoft.com/sharepoint/v3/contenttype/forms"/>
  </ds:schemaRefs>
</ds:datastoreItem>
</file>

<file path=customXml/itemProps4.xml><?xml version="1.0" encoding="utf-8"?>
<ds:datastoreItem xmlns:ds="http://schemas.openxmlformats.org/officeDocument/2006/customXml" ds:itemID="{AD2B75D6-1D02-4D0E-8AAE-82B71273247D}">
  <ds:schemaRefs>
    <ds:schemaRef ds:uri="http://schemas.microsoft.com/office/2006/metadata/properties"/>
    <ds:schemaRef ds:uri="http://schemas.microsoft.com/office/infopath/2007/PartnerControls"/>
    <ds:schemaRef ds:uri="261ced01-7b10-47fc-9b5f-79cdc584179c"/>
    <ds:schemaRef ds:uri="956f0ae6-95b9-4ca1-805e-5f8c755af686"/>
  </ds:schemaRefs>
</ds:datastoreItem>
</file>

<file path=customXml/itemProps5.xml><?xml version="1.0" encoding="utf-8"?>
<ds:datastoreItem xmlns:ds="http://schemas.openxmlformats.org/officeDocument/2006/customXml" ds:itemID="{868F007E-0C30-4704-85E3-C22AEC659945}">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10</Pages>
  <Words>2381</Words>
  <Characters>12620</Characters>
  <DocSecurity>0</DocSecurity>
  <Lines>105</Lines>
  <Paragraphs>29</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2024-04-29T09:43:00Z</dcterms:created>
  <dcterms:modified xsi:type="dcterms:W3CDTF">2026-08-25T11:08:00Z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0x01010071EB126CB84A4D4FBAE7D24A4E51E354</vt:lpwstr>
  </property>
  <property fmtid="{D5CDD505-2E9C-101B-9397-08002B2CF9AE}" pid="3" name="MediaServiceImageTags">
    <vt:lpwstr/>
  </property>
</Properties>
</file>